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59AA" w14:textId="77777777" w:rsidR="009F16DF" w:rsidRDefault="00EE445F" w:rsidP="009F16DF">
      <w:pPr>
        <w:ind w:left="-567"/>
        <w:jc w:val="center"/>
        <w:rPr>
          <w:rFonts w:ascii="Aptos" w:hAnsi="Aptos"/>
          <w:b/>
          <w:bCs/>
          <w:szCs w:val="24"/>
          <w:u w:val="single"/>
        </w:rPr>
      </w:pPr>
      <w:r w:rsidRPr="00672E8B">
        <w:rPr>
          <w:rFonts w:ascii="Aptos" w:hAnsi="Aptos"/>
          <w:b/>
          <w:bCs/>
          <w:szCs w:val="24"/>
          <w:u w:val="single"/>
        </w:rPr>
        <w:t xml:space="preserve">Crowton Christ Church </w:t>
      </w:r>
      <w:r w:rsidR="00672E8B" w:rsidRPr="00672E8B">
        <w:rPr>
          <w:rFonts w:ascii="Aptos" w:hAnsi="Aptos"/>
          <w:b/>
          <w:bCs/>
          <w:szCs w:val="24"/>
          <w:u w:val="single"/>
        </w:rPr>
        <w:t xml:space="preserve">C.E. </w:t>
      </w:r>
      <w:r w:rsidRPr="00672E8B">
        <w:rPr>
          <w:rFonts w:ascii="Aptos" w:hAnsi="Aptos"/>
          <w:b/>
          <w:bCs/>
          <w:szCs w:val="24"/>
          <w:u w:val="single"/>
        </w:rPr>
        <w:t>Primary School</w:t>
      </w:r>
    </w:p>
    <w:p w14:paraId="1E8A29B7" w14:textId="77777777" w:rsidR="009F16DF" w:rsidRDefault="009F16DF" w:rsidP="009F16DF">
      <w:pPr>
        <w:ind w:left="-567"/>
        <w:jc w:val="center"/>
        <w:rPr>
          <w:rFonts w:ascii="Aptos" w:hAnsi="Aptos"/>
          <w:b/>
          <w:bCs/>
          <w:szCs w:val="24"/>
          <w:u w:val="single"/>
        </w:rPr>
      </w:pPr>
    </w:p>
    <w:p w14:paraId="2D8598D9" w14:textId="0D30A72D" w:rsidR="00EE445F" w:rsidRDefault="00064159" w:rsidP="009F16DF">
      <w:pPr>
        <w:ind w:left="-567"/>
        <w:jc w:val="center"/>
        <w:rPr>
          <w:rFonts w:ascii="Aptos" w:hAnsi="Aptos"/>
          <w:b/>
          <w:bCs/>
          <w:szCs w:val="24"/>
          <w:u w:val="single"/>
        </w:rPr>
      </w:pPr>
      <w:r>
        <w:rPr>
          <w:rFonts w:ascii="Aptos" w:hAnsi="Aptos"/>
          <w:b/>
          <w:bCs/>
          <w:szCs w:val="24"/>
          <w:u w:val="single"/>
        </w:rPr>
        <w:t>Uniform</w:t>
      </w:r>
      <w:r w:rsidR="00EE445F" w:rsidRPr="00672E8B">
        <w:rPr>
          <w:rFonts w:ascii="Aptos" w:hAnsi="Aptos"/>
          <w:b/>
          <w:bCs/>
          <w:szCs w:val="24"/>
          <w:u w:val="single"/>
        </w:rPr>
        <w:t xml:space="preserve"> Policy</w:t>
      </w:r>
      <w:r w:rsidR="00672E8B">
        <w:rPr>
          <w:rFonts w:ascii="Aptos" w:hAnsi="Aptos"/>
          <w:b/>
          <w:bCs/>
          <w:szCs w:val="24"/>
          <w:u w:val="single"/>
        </w:rPr>
        <w:t xml:space="preserve"> – </w:t>
      </w:r>
      <w:r w:rsidR="00694ABA">
        <w:rPr>
          <w:rFonts w:ascii="Aptos" w:hAnsi="Aptos"/>
          <w:b/>
          <w:bCs/>
          <w:szCs w:val="24"/>
          <w:u w:val="single"/>
        </w:rPr>
        <w:t>Spring 2024</w:t>
      </w:r>
    </w:p>
    <w:tbl>
      <w:tblPr>
        <w:tblStyle w:val="TableGrid"/>
        <w:tblpPr w:leftFromText="180" w:rightFromText="180" w:vertAnchor="text" w:horzAnchor="margin" w:tblpX="3382" w:tblpY="384"/>
        <w:tblW w:w="0" w:type="auto"/>
        <w:tblLook w:val="04A0" w:firstRow="1" w:lastRow="0" w:firstColumn="1" w:lastColumn="0" w:noHBand="0" w:noVBand="1"/>
      </w:tblPr>
      <w:tblGrid>
        <w:gridCol w:w="3260"/>
        <w:gridCol w:w="3402"/>
      </w:tblGrid>
      <w:tr w:rsidR="00694ABA" w:rsidRPr="00530EC6" w14:paraId="2180A37E" w14:textId="77777777" w:rsidTr="009F16DF">
        <w:trPr>
          <w:trHeight w:val="416"/>
        </w:trPr>
        <w:tc>
          <w:tcPr>
            <w:tcW w:w="6662" w:type="dxa"/>
            <w:gridSpan w:val="2"/>
            <w:shd w:val="clear" w:color="auto" w:fill="D9D9D9" w:themeFill="background1" w:themeFillShade="D9"/>
            <w:vAlign w:val="center"/>
          </w:tcPr>
          <w:p w14:paraId="2052BF46" w14:textId="7CBFD748" w:rsidR="00694ABA" w:rsidRPr="00694ABA" w:rsidRDefault="00694ABA" w:rsidP="009F16DF">
            <w:pPr>
              <w:autoSpaceDE w:val="0"/>
              <w:autoSpaceDN w:val="0"/>
              <w:adjustRightInd w:val="0"/>
              <w:jc w:val="center"/>
              <w:rPr>
                <w:rFonts w:ascii="Aptos" w:hAnsi="Aptos" w:cstheme="minorHAnsi"/>
                <w:b/>
                <w:bCs/>
              </w:rPr>
            </w:pPr>
            <w:r w:rsidRPr="00694ABA">
              <w:rPr>
                <w:rFonts w:ascii="Aptos" w:hAnsi="Aptos" w:cstheme="minorHAnsi"/>
                <w:b/>
                <w:bCs/>
              </w:rPr>
              <w:t>Uniform Policy</w:t>
            </w:r>
          </w:p>
        </w:tc>
      </w:tr>
      <w:tr w:rsidR="00694ABA" w:rsidRPr="00530EC6" w14:paraId="6776894E" w14:textId="77777777" w:rsidTr="009F16DF">
        <w:trPr>
          <w:trHeight w:val="399"/>
        </w:trPr>
        <w:tc>
          <w:tcPr>
            <w:tcW w:w="3260" w:type="dxa"/>
            <w:vAlign w:val="center"/>
          </w:tcPr>
          <w:p w14:paraId="5F0CE20D" w14:textId="071B53C4" w:rsidR="00694ABA" w:rsidRPr="00694ABA" w:rsidRDefault="00694ABA" w:rsidP="009F16DF">
            <w:pPr>
              <w:tabs>
                <w:tab w:val="left" w:pos="2685"/>
              </w:tabs>
              <w:rPr>
                <w:rFonts w:ascii="Aptos" w:hAnsi="Aptos" w:cstheme="minorHAnsi"/>
              </w:rPr>
            </w:pPr>
            <w:r w:rsidRPr="00694ABA">
              <w:rPr>
                <w:rFonts w:ascii="Aptos" w:hAnsi="Aptos" w:cstheme="minorHAnsi"/>
              </w:rPr>
              <w:t>Review Frequency</w:t>
            </w:r>
          </w:p>
        </w:tc>
        <w:tc>
          <w:tcPr>
            <w:tcW w:w="3402" w:type="dxa"/>
            <w:vAlign w:val="center"/>
          </w:tcPr>
          <w:p w14:paraId="0C48FF4B" w14:textId="501DCAF0" w:rsidR="00694ABA" w:rsidRPr="00694ABA" w:rsidRDefault="00694ABA" w:rsidP="009F16DF">
            <w:pPr>
              <w:tabs>
                <w:tab w:val="left" w:pos="2685"/>
              </w:tabs>
              <w:rPr>
                <w:rFonts w:ascii="Aptos" w:hAnsi="Aptos" w:cstheme="minorHAnsi"/>
              </w:rPr>
            </w:pPr>
            <w:r w:rsidRPr="00694ABA">
              <w:rPr>
                <w:rFonts w:ascii="Aptos" w:hAnsi="Aptos" w:cstheme="minorHAnsi"/>
              </w:rPr>
              <w:t xml:space="preserve">3 years </w:t>
            </w:r>
          </w:p>
        </w:tc>
      </w:tr>
      <w:tr w:rsidR="00694ABA" w:rsidRPr="00530EC6" w14:paraId="21F21A08" w14:textId="77777777" w:rsidTr="009F16DF">
        <w:trPr>
          <w:trHeight w:val="404"/>
        </w:trPr>
        <w:tc>
          <w:tcPr>
            <w:tcW w:w="3260" w:type="dxa"/>
            <w:vAlign w:val="center"/>
          </w:tcPr>
          <w:p w14:paraId="497E63DB" w14:textId="2A0E3CDE" w:rsidR="00694ABA" w:rsidRPr="00694ABA" w:rsidRDefault="00694ABA" w:rsidP="009F16DF">
            <w:pPr>
              <w:tabs>
                <w:tab w:val="left" w:pos="2685"/>
              </w:tabs>
              <w:rPr>
                <w:rFonts w:ascii="Aptos" w:hAnsi="Aptos" w:cstheme="minorHAnsi"/>
              </w:rPr>
            </w:pPr>
            <w:r w:rsidRPr="00694ABA">
              <w:rPr>
                <w:rFonts w:ascii="Aptos" w:hAnsi="Aptos" w:cstheme="minorHAnsi"/>
              </w:rPr>
              <w:t>Reviewed and approved by</w:t>
            </w:r>
          </w:p>
        </w:tc>
        <w:tc>
          <w:tcPr>
            <w:tcW w:w="3402" w:type="dxa"/>
            <w:vAlign w:val="center"/>
          </w:tcPr>
          <w:p w14:paraId="10C99F54" w14:textId="77777777" w:rsidR="00694ABA" w:rsidRPr="00694ABA" w:rsidRDefault="00694ABA" w:rsidP="009F16DF">
            <w:pPr>
              <w:tabs>
                <w:tab w:val="left" w:pos="2685"/>
              </w:tabs>
              <w:rPr>
                <w:rFonts w:ascii="Aptos" w:hAnsi="Aptos" w:cstheme="minorHAnsi"/>
              </w:rPr>
            </w:pPr>
            <w:r w:rsidRPr="00694ABA">
              <w:rPr>
                <w:rFonts w:ascii="Aptos" w:hAnsi="Aptos" w:cstheme="minorHAnsi"/>
              </w:rPr>
              <w:t>Full Governing Body</w:t>
            </w:r>
          </w:p>
        </w:tc>
      </w:tr>
      <w:tr w:rsidR="00694ABA" w:rsidRPr="00530EC6" w14:paraId="75466FD7" w14:textId="77777777" w:rsidTr="009F16DF">
        <w:trPr>
          <w:trHeight w:val="425"/>
        </w:trPr>
        <w:tc>
          <w:tcPr>
            <w:tcW w:w="3260" w:type="dxa"/>
            <w:vAlign w:val="center"/>
          </w:tcPr>
          <w:p w14:paraId="5FDD6771" w14:textId="7584BAAA" w:rsidR="00694ABA" w:rsidRPr="00694ABA" w:rsidRDefault="00694ABA" w:rsidP="009F16DF">
            <w:pPr>
              <w:tabs>
                <w:tab w:val="left" w:pos="2685"/>
              </w:tabs>
              <w:rPr>
                <w:rFonts w:ascii="Aptos" w:hAnsi="Aptos" w:cstheme="minorHAnsi"/>
              </w:rPr>
            </w:pPr>
            <w:r w:rsidRPr="00694ABA">
              <w:rPr>
                <w:rFonts w:ascii="Aptos" w:hAnsi="Aptos" w:cstheme="minorHAnsi"/>
              </w:rPr>
              <w:t>Date</w:t>
            </w:r>
          </w:p>
        </w:tc>
        <w:tc>
          <w:tcPr>
            <w:tcW w:w="3402" w:type="dxa"/>
            <w:vAlign w:val="center"/>
          </w:tcPr>
          <w:p w14:paraId="4BD63F47" w14:textId="77777777" w:rsidR="00694ABA" w:rsidRPr="00694ABA" w:rsidRDefault="00694ABA" w:rsidP="009F16DF">
            <w:pPr>
              <w:tabs>
                <w:tab w:val="left" w:pos="2685"/>
              </w:tabs>
              <w:rPr>
                <w:rFonts w:ascii="Aptos" w:hAnsi="Aptos" w:cstheme="minorHAnsi"/>
              </w:rPr>
            </w:pPr>
            <w:r w:rsidRPr="00694ABA">
              <w:rPr>
                <w:rFonts w:ascii="Aptos" w:hAnsi="Aptos" w:cstheme="minorHAnsi"/>
              </w:rPr>
              <w:t>23 January 2024</w:t>
            </w:r>
          </w:p>
        </w:tc>
      </w:tr>
      <w:tr w:rsidR="00694ABA" w:rsidRPr="00BD2651" w14:paraId="771827CB" w14:textId="77777777" w:rsidTr="009F16DF">
        <w:trPr>
          <w:trHeight w:val="417"/>
        </w:trPr>
        <w:tc>
          <w:tcPr>
            <w:tcW w:w="3260" w:type="dxa"/>
            <w:vAlign w:val="center"/>
          </w:tcPr>
          <w:p w14:paraId="2A3D7E46" w14:textId="77777777" w:rsidR="00694ABA" w:rsidRPr="00694ABA" w:rsidRDefault="00694ABA" w:rsidP="009F16DF">
            <w:pPr>
              <w:tabs>
                <w:tab w:val="left" w:pos="2685"/>
              </w:tabs>
              <w:rPr>
                <w:rFonts w:ascii="Aptos" w:hAnsi="Aptos" w:cstheme="minorHAnsi"/>
              </w:rPr>
            </w:pPr>
            <w:r w:rsidRPr="00694ABA">
              <w:rPr>
                <w:rFonts w:ascii="Aptos" w:hAnsi="Aptos" w:cstheme="minorHAnsi"/>
              </w:rPr>
              <w:t>Headteacher Signature</w:t>
            </w:r>
          </w:p>
        </w:tc>
        <w:tc>
          <w:tcPr>
            <w:tcW w:w="3402" w:type="dxa"/>
            <w:tcBorders>
              <w:top w:val="single" w:sz="4" w:space="0" w:color="auto"/>
              <w:left w:val="single" w:sz="4" w:space="0" w:color="auto"/>
              <w:bottom w:val="single" w:sz="4" w:space="0" w:color="auto"/>
              <w:right w:val="single" w:sz="4" w:space="0" w:color="auto"/>
            </w:tcBorders>
            <w:vAlign w:val="center"/>
          </w:tcPr>
          <w:p w14:paraId="1421FDF4" w14:textId="25B050E6" w:rsidR="00694ABA" w:rsidRPr="00BD2651" w:rsidRDefault="00694ABA" w:rsidP="009F16DF">
            <w:pPr>
              <w:tabs>
                <w:tab w:val="left" w:pos="2685"/>
              </w:tabs>
              <w:rPr>
                <w:rFonts w:asciiTheme="minorHAnsi" w:hAnsiTheme="minorHAnsi" w:cstheme="minorHAnsi"/>
                <w:sz w:val="22"/>
                <w:szCs w:val="22"/>
              </w:rPr>
            </w:pPr>
            <w:r>
              <w:rPr>
                <w:rFonts w:ascii="Lucida Calligraphy" w:hAnsi="Lucida Calligraphy" w:cstheme="minorHAnsi"/>
                <w:sz w:val="22"/>
                <w:szCs w:val="22"/>
                <w:lang w:val="en-US"/>
              </w:rPr>
              <w:t xml:space="preserve">Lauren Hill </w:t>
            </w:r>
            <w:r w:rsidRPr="00694ABA">
              <w:rPr>
                <w:rFonts w:ascii="Aptos" w:hAnsi="Aptos" w:cstheme="minorHAnsi"/>
                <w:b/>
                <w:bCs/>
                <w:sz w:val="16"/>
                <w:szCs w:val="16"/>
                <w:lang w:val="en-US"/>
              </w:rPr>
              <w:t>(1</w:t>
            </w:r>
            <w:r w:rsidRPr="00694ABA">
              <w:rPr>
                <w:rFonts w:ascii="Aptos" w:hAnsi="Aptos" w:cstheme="minorHAnsi"/>
                <w:b/>
                <w:bCs/>
                <w:sz w:val="16"/>
                <w:szCs w:val="16"/>
                <w:vertAlign w:val="superscript"/>
                <w:lang w:val="en-US"/>
              </w:rPr>
              <w:t>st</w:t>
            </w:r>
            <w:r w:rsidRPr="00694ABA">
              <w:rPr>
                <w:rFonts w:ascii="Aptos" w:hAnsi="Aptos" w:cstheme="minorHAnsi"/>
                <w:b/>
                <w:bCs/>
                <w:sz w:val="16"/>
                <w:szCs w:val="16"/>
                <w:lang w:val="en-US"/>
              </w:rPr>
              <w:t xml:space="preserve"> April 2024)</w:t>
            </w:r>
            <w:r w:rsidRPr="00694ABA">
              <w:rPr>
                <w:rFonts w:ascii="Lucida Calligraphy" w:hAnsi="Lucida Calligraphy" w:cstheme="minorHAnsi"/>
                <w:sz w:val="14"/>
                <w:szCs w:val="14"/>
                <w:lang w:val="en-US"/>
              </w:rPr>
              <w:t xml:space="preserve"> </w:t>
            </w:r>
          </w:p>
        </w:tc>
      </w:tr>
      <w:tr w:rsidR="00694ABA" w:rsidRPr="00BD2651" w14:paraId="2FA5C4C1" w14:textId="77777777" w:rsidTr="009F16DF">
        <w:trPr>
          <w:trHeight w:val="70"/>
        </w:trPr>
        <w:tc>
          <w:tcPr>
            <w:tcW w:w="3260" w:type="dxa"/>
            <w:vAlign w:val="center"/>
          </w:tcPr>
          <w:p w14:paraId="74BB92C0" w14:textId="77777777" w:rsidR="00694ABA" w:rsidRPr="00694ABA" w:rsidRDefault="00694ABA" w:rsidP="009F16DF">
            <w:pPr>
              <w:tabs>
                <w:tab w:val="left" w:pos="2685"/>
              </w:tabs>
              <w:rPr>
                <w:rFonts w:ascii="Aptos" w:hAnsi="Aptos" w:cstheme="minorHAnsi"/>
              </w:rPr>
            </w:pPr>
            <w:r w:rsidRPr="00694ABA">
              <w:rPr>
                <w:rFonts w:ascii="Aptos" w:hAnsi="Aptos" w:cstheme="minorHAnsi"/>
              </w:rPr>
              <w:t>Chair of Governors Signature</w:t>
            </w:r>
          </w:p>
        </w:tc>
        <w:tc>
          <w:tcPr>
            <w:tcW w:w="3402" w:type="dxa"/>
            <w:tcBorders>
              <w:top w:val="single" w:sz="4" w:space="0" w:color="auto"/>
              <w:left w:val="single" w:sz="4" w:space="0" w:color="auto"/>
              <w:bottom w:val="single" w:sz="4" w:space="0" w:color="auto"/>
              <w:right w:val="single" w:sz="4" w:space="0" w:color="auto"/>
            </w:tcBorders>
            <w:vAlign w:val="center"/>
          </w:tcPr>
          <w:p w14:paraId="5AF9C144" w14:textId="77777777" w:rsidR="00694ABA" w:rsidRPr="00BD2651" w:rsidRDefault="00694ABA" w:rsidP="009F16DF">
            <w:pPr>
              <w:tabs>
                <w:tab w:val="left" w:pos="2685"/>
              </w:tabs>
              <w:rPr>
                <w:rFonts w:ascii="Lucida Calligraphy" w:hAnsi="Lucida Calligraphy" w:cstheme="minorHAnsi"/>
                <w:sz w:val="22"/>
                <w:szCs w:val="22"/>
                <w:lang w:val="en-US"/>
              </w:rPr>
            </w:pPr>
            <w:r w:rsidRPr="00BD2651">
              <w:rPr>
                <w:rFonts w:ascii="Lucida Calligraphy" w:hAnsi="Lucida Calligraphy" w:cstheme="minorHAnsi"/>
                <w:sz w:val="22"/>
                <w:szCs w:val="22"/>
                <w:lang w:val="en-US"/>
              </w:rPr>
              <w:t>Ruth Downes</w:t>
            </w:r>
          </w:p>
          <w:p w14:paraId="3A782EBC" w14:textId="77777777" w:rsidR="00694ABA" w:rsidRPr="00BD2651" w:rsidRDefault="00694ABA" w:rsidP="009F16DF">
            <w:pPr>
              <w:tabs>
                <w:tab w:val="left" w:pos="2685"/>
              </w:tabs>
              <w:rPr>
                <w:rFonts w:asciiTheme="minorHAnsi" w:hAnsiTheme="minorHAnsi" w:cstheme="minorHAnsi"/>
                <w:sz w:val="22"/>
                <w:szCs w:val="22"/>
              </w:rPr>
            </w:pPr>
            <w:r w:rsidRPr="00BD2651">
              <w:rPr>
                <w:rFonts w:ascii="Lucida Calligraphy" w:hAnsi="Lucida Calligraphy" w:cstheme="minorHAnsi"/>
                <w:sz w:val="22"/>
                <w:szCs w:val="22"/>
                <w:lang w:val="en-US"/>
              </w:rPr>
              <w:t>Sarah Thompson</w:t>
            </w:r>
          </w:p>
        </w:tc>
      </w:tr>
      <w:tr w:rsidR="00694ABA" w:rsidRPr="00530EC6" w14:paraId="6F864799" w14:textId="77777777" w:rsidTr="009F16DF">
        <w:trPr>
          <w:trHeight w:val="517"/>
        </w:trPr>
        <w:tc>
          <w:tcPr>
            <w:tcW w:w="3260" w:type="dxa"/>
            <w:vAlign w:val="center"/>
          </w:tcPr>
          <w:p w14:paraId="0579ED85" w14:textId="77777777" w:rsidR="00694ABA" w:rsidRPr="00694ABA" w:rsidRDefault="00694ABA" w:rsidP="009F16DF">
            <w:pPr>
              <w:tabs>
                <w:tab w:val="left" w:pos="2685"/>
              </w:tabs>
              <w:rPr>
                <w:rFonts w:ascii="Aptos" w:hAnsi="Aptos" w:cstheme="minorHAnsi"/>
              </w:rPr>
            </w:pPr>
            <w:r w:rsidRPr="00694ABA">
              <w:rPr>
                <w:rFonts w:ascii="Aptos" w:hAnsi="Aptos" w:cstheme="minorHAnsi"/>
              </w:rPr>
              <w:t>Date of next review</w:t>
            </w:r>
          </w:p>
        </w:tc>
        <w:tc>
          <w:tcPr>
            <w:tcW w:w="3402" w:type="dxa"/>
            <w:vAlign w:val="center"/>
          </w:tcPr>
          <w:p w14:paraId="3199ACC8" w14:textId="7F22CF4B" w:rsidR="00694ABA" w:rsidRPr="00694ABA" w:rsidRDefault="00694ABA" w:rsidP="009F16DF">
            <w:pPr>
              <w:tabs>
                <w:tab w:val="left" w:pos="2685"/>
              </w:tabs>
              <w:rPr>
                <w:rFonts w:ascii="Aptos" w:hAnsi="Aptos" w:cstheme="minorHAnsi"/>
              </w:rPr>
            </w:pPr>
            <w:r w:rsidRPr="00694ABA">
              <w:rPr>
                <w:rFonts w:ascii="Aptos" w:hAnsi="Aptos" w:cstheme="minorHAnsi"/>
              </w:rPr>
              <w:t>Spring 2027</w:t>
            </w:r>
          </w:p>
        </w:tc>
      </w:tr>
    </w:tbl>
    <w:p w14:paraId="5E10C687" w14:textId="65552F70" w:rsidR="00694ABA" w:rsidRDefault="00694ABA" w:rsidP="00EE445F">
      <w:pPr>
        <w:tabs>
          <w:tab w:val="left" w:pos="6355"/>
        </w:tabs>
        <w:jc w:val="center"/>
        <w:rPr>
          <w:rFonts w:ascii="Aptos" w:hAnsi="Aptos"/>
          <w:b/>
          <w:bCs/>
          <w:szCs w:val="24"/>
          <w:u w:val="single"/>
        </w:rPr>
      </w:pPr>
    </w:p>
    <w:p w14:paraId="7C10A667" w14:textId="2582E294" w:rsidR="00694ABA" w:rsidRPr="00672E8B" w:rsidRDefault="00694ABA" w:rsidP="00EE445F">
      <w:pPr>
        <w:tabs>
          <w:tab w:val="left" w:pos="6355"/>
        </w:tabs>
        <w:jc w:val="center"/>
        <w:rPr>
          <w:rFonts w:ascii="Aptos" w:hAnsi="Aptos"/>
          <w:szCs w:val="24"/>
          <w:u w:val="single"/>
        </w:rPr>
      </w:pPr>
    </w:p>
    <w:p w14:paraId="1BFE525A" w14:textId="293B0AD4" w:rsidR="009F16DF" w:rsidRDefault="009F16DF" w:rsidP="00064159">
      <w:pPr>
        <w:rPr>
          <w:rFonts w:ascii="Aptos" w:hAnsi="Aptos"/>
          <w:b/>
          <w:bCs/>
          <w:szCs w:val="24"/>
          <w:lang w:eastAsia="en-GB"/>
        </w:rPr>
      </w:pPr>
      <w:r w:rsidRPr="00080092">
        <w:rPr>
          <w:noProof/>
        </w:rPr>
        <w:drawing>
          <wp:anchor distT="0" distB="0" distL="114300" distR="114300" simplePos="0" relativeHeight="251659264" behindDoc="0" locked="0" layoutInCell="1" allowOverlap="1" wp14:anchorId="16D63EE8" wp14:editId="3D02C569">
            <wp:simplePos x="0" y="0"/>
            <wp:positionH relativeFrom="page">
              <wp:posOffset>601980</wp:posOffset>
            </wp:positionH>
            <wp:positionV relativeFrom="paragraph">
              <wp:posOffset>121285</wp:posOffset>
            </wp:positionV>
            <wp:extent cx="1789430" cy="1600200"/>
            <wp:effectExtent l="0" t="0" r="1270" b="0"/>
            <wp:wrapNone/>
            <wp:docPr id="1474406167" name="Picture 1" descr="A black cross with a ball and music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06167" name="Picture 1" descr="A black cross with a ball and music and a boo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9430" cy="1600200"/>
                    </a:xfrm>
                    <a:prstGeom prst="rect">
                      <a:avLst/>
                    </a:prstGeom>
                  </pic:spPr>
                </pic:pic>
              </a:graphicData>
            </a:graphic>
            <wp14:sizeRelH relativeFrom="page">
              <wp14:pctWidth>0</wp14:pctWidth>
            </wp14:sizeRelH>
            <wp14:sizeRelV relativeFrom="page">
              <wp14:pctHeight>0</wp14:pctHeight>
            </wp14:sizeRelV>
          </wp:anchor>
        </w:drawing>
      </w:r>
    </w:p>
    <w:p w14:paraId="456D3370" w14:textId="77777777" w:rsidR="009F16DF" w:rsidRDefault="009F16DF" w:rsidP="00064159">
      <w:pPr>
        <w:rPr>
          <w:rFonts w:ascii="Aptos" w:hAnsi="Aptos"/>
          <w:b/>
          <w:bCs/>
          <w:szCs w:val="24"/>
          <w:lang w:eastAsia="en-GB"/>
        </w:rPr>
      </w:pPr>
    </w:p>
    <w:p w14:paraId="06EAED86" w14:textId="77777777" w:rsidR="009F16DF" w:rsidRDefault="009F16DF" w:rsidP="00064159">
      <w:pPr>
        <w:rPr>
          <w:rFonts w:ascii="Aptos" w:hAnsi="Aptos"/>
          <w:b/>
          <w:bCs/>
          <w:szCs w:val="24"/>
          <w:lang w:eastAsia="en-GB"/>
        </w:rPr>
      </w:pPr>
    </w:p>
    <w:p w14:paraId="069427A5" w14:textId="77777777" w:rsidR="009F16DF" w:rsidRDefault="009F16DF" w:rsidP="00064159">
      <w:pPr>
        <w:rPr>
          <w:rFonts w:ascii="Aptos" w:hAnsi="Aptos"/>
          <w:b/>
          <w:bCs/>
          <w:szCs w:val="24"/>
          <w:lang w:eastAsia="en-GB"/>
        </w:rPr>
      </w:pPr>
    </w:p>
    <w:p w14:paraId="2C2339F9" w14:textId="77777777" w:rsidR="009F16DF" w:rsidRDefault="009F16DF" w:rsidP="00064159">
      <w:pPr>
        <w:rPr>
          <w:rFonts w:ascii="Aptos" w:hAnsi="Aptos"/>
          <w:b/>
          <w:bCs/>
          <w:szCs w:val="24"/>
          <w:lang w:eastAsia="en-GB"/>
        </w:rPr>
      </w:pPr>
    </w:p>
    <w:p w14:paraId="1BDD5438" w14:textId="77777777" w:rsidR="009F16DF" w:rsidRDefault="009F16DF" w:rsidP="00064159">
      <w:pPr>
        <w:rPr>
          <w:rFonts w:ascii="Aptos" w:hAnsi="Aptos"/>
          <w:b/>
          <w:bCs/>
          <w:szCs w:val="24"/>
          <w:lang w:eastAsia="en-GB"/>
        </w:rPr>
      </w:pPr>
    </w:p>
    <w:p w14:paraId="08244C4A" w14:textId="77777777" w:rsidR="009F16DF" w:rsidRDefault="009F16DF" w:rsidP="00064159">
      <w:pPr>
        <w:rPr>
          <w:rFonts w:ascii="Aptos" w:hAnsi="Aptos"/>
          <w:b/>
          <w:bCs/>
          <w:szCs w:val="24"/>
          <w:lang w:eastAsia="en-GB"/>
        </w:rPr>
      </w:pPr>
    </w:p>
    <w:p w14:paraId="61FD0A92" w14:textId="77777777" w:rsidR="009F16DF" w:rsidRDefault="009F16DF" w:rsidP="00064159">
      <w:pPr>
        <w:rPr>
          <w:rFonts w:ascii="Aptos" w:hAnsi="Aptos"/>
          <w:b/>
          <w:bCs/>
          <w:szCs w:val="24"/>
          <w:lang w:eastAsia="en-GB"/>
        </w:rPr>
      </w:pPr>
    </w:p>
    <w:p w14:paraId="5825CAFD" w14:textId="77777777" w:rsidR="009F16DF" w:rsidRDefault="009F16DF" w:rsidP="00064159">
      <w:pPr>
        <w:rPr>
          <w:rFonts w:ascii="Aptos" w:hAnsi="Aptos"/>
          <w:b/>
          <w:bCs/>
          <w:szCs w:val="24"/>
          <w:lang w:eastAsia="en-GB"/>
        </w:rPr>
      </w:pPr>
    </w:p>
    <w:p w14:paraId="7BED2F9E" w14:textId="77777777" w:rsidR="009F16DF" w:rsidRDefault="009F16DF" w:rsidP="00064159">
      <w:pPr>
        <w:rPr>
          <w:rFonts w:ascii="Aptos" w:hAnsi="Aptos"/>
          <w:b/>
          <w:bCs/>
          <w:szCs w:val="24"/>
          <w:lang w:eastAsia="en-GB"/>
        </w:rPr>
      </w:pPr>
    </w:p>
    <w:p w14:paraId="61FDB21B" w14:textId="77777777" w:rsidR="009F16DF" w:rsidRDefault="009F16DF" w:rsidP="00064159">
      <w:pPr>
        <w:rPr>
          <w:rFonts w:ascii="Aptos" w:hAnsi="Aptos"/>
          <w:b/>
          <w:bCs/>
          <w:szCs w:val="24"/>
          <w:lang w:eastAsia="en-GB"/>
        </w:rPr>
      </w:pPr>
    </w:p>
    <w:p w14:paraId="37C8DEF7" w14:textId="2E5C10F5" w:rsidR="00064159" w:rsidRPr="009F16DF" w:rsidRDefault="00064159" w:rsidP="009F16DF">
      <w:pPr>
        <w:rPr>
          <w:rFonts w:ascii="Aptos" w:hAnsi="Aptos"/>
          <w:b/>
          <w:bCs/>
          <w:u w:val="single"/>
          <w:lang w:eastAsia="en-GB"/>
        </w:rPr>
      </w:pPr>
      <w:r w:rsidRPr="009F16DF">
        <w:rPr>
          <w:rFonts w:ascii="Aptos" w:hAnsi="Aptos"/>
          <w:b/>
          <w:bCs/>
          <w:szCs w:val="24"/>
          <w:u w:val="single"/>
          <w:lang w:eastAsia="en-GB"/>
        </w:rPr>
        <w:t>Introduction</w:t>
      </w:r>
    </w:p>
    <w:p w14:paraId="301E8299" w14:textId="77777777" w:rsidR="00064159" w:rsidRPr="001B5F20" w:rsidRDefault="00064159" w:rsidP="00064159">
      <w:pPr>
        <w:rPr>
          <w:rFonts w:ascii="Aptos" w:hAnsi="Aptos"/>
          <w:b/>
          <w:bCs/>
          <w:szCs w:val="24"/>
          <w:lang w:eastAsia="en-GB"/>
        </w:rPr>
      </w:pPr>
    </w:p>
    <w:p w14:paraId="1D84EB65" w14:textId="77777777" w:rsidR="00064159" w:rsidRDefault="00064159" w:rsidP="00064159">
      <w:pPr>
        <w:rPr>
          <w:rFonts w:ascii="Aptos" w:hAnsi="Aptos" w:cs="Arial"/>
          <w:lang w:eastAsia="en-GB"/>
        </w:rPr>
      </w:pPr>
      <w:r w:rsidRPr="001B5F20">
        <w:rPr>
          <w:rFonts w:ascii="Aptos" w:hAnsi="Aptos" w:cs="Arial"/>
          <w:szCs w:val="24"/>
          <w:lang w:eastAsia="en-GB"/>
        </w:rPr>
        <w:t>It is our school policy that all children wear school uniform when attending school, or when participating in school-organised events outside normal school hours. We ask children to wear their polo-shirts / shirts tucked into their skirts, shorts or trousers and to take a pride in their personal appearance. School uniform is a way of showing that the children and parents / carers are looking after themselves, others and the environment.</w:t>
      </w:r>
    </w:p>
    <w:p w14:paraId="0F4743EE" w14:textId="77777777" w:rsidR="00064159" w:rsidRPr="001B5F20" w:rsidRDefault="00064159" w:rsidP="00064159">
      <w:pPr>
        <w:rPr>
          <w:rFonts w:ascii="Aptos" w:hAnsi="Aptos"/>
          <w:szCs w:val="24"/>
          <w:lang w:eastAsia="en-GB"/>
        </w:rPr>
      </w:pPr>
    </w:p>
    <w:p w14:paraId="3C05CAD1" w14:textId="77777777" w:rsidR="00064159" w:rsidRDefault="00064159" w:rsidP="00064159">
      <w:pPr>
        <w:rPr>
          <w:rFonts w:ascii="Aptos" w:hAnsi="Aptos" w:cs="Arial"/>
          <w:lang w:eastAsia="en-GB"/>
        </w:rPr>
      </w:pPr>
      <w:r w:rsidRPr="001B5F20">
        <w:rPr>
          <w:rFonts w:ascii="Aptos" w:hAnsi="Aptos" w:cs="Arial"/>
          <w:szCs w:val="24"/>
          <w:lang w:eastAsia="en-GB"/>
        </w:rPr>
        <w:t xml:space="preserve">Some items of uniform can be bought with the Crowton Christ Church CE logo on, whilst other plain items are easily available, at very competitive prices, at local shops including </w:t>
      </w:r>
      <w:r w:rsidRPr="001B5F20">
        <w:rPr>
          <w:rFonts w:ascii="Aptos" w:hAnsi="Aptos"/>
          <w:szCs w:val="24"/>
          <w:lang w:eastAsia="en-GB"/>
        </w:rPr>
        <w:t>supermarkets</w:t>
      </w:r>
      <w:r w:rsidRPr="001B5F20">
        <w:rPr>
          <w:rFonts w:ascii="Aptos" w:hAnsi="Aptos" w:cs="Arial"/>
          <w:szCs w:val="24"/>
          <w:lang w:eastAsia="en-GB"/>
        </w:rPr>
        <w:t xml:space="preserve">.  Parents are also able to access “Nearly-New” uniform for free from the school office. We encourage parents to access this uniform to minimise cost and the impact on the environment.  </w:t>
      </w:r>
    </w:p>
    <w:p w14:paraId="45428719" w14:textId="77777777" w:rsidR="00064159" w:rsidRDefault="00064159" w:rsidP="00064159">
      <w:pPr>
        <w:rPr>
          <w:rFonts w:ascii="Aptos" w:hAnsi="Aptos" w:cs="Arial"/>
          <w:lang w:eastAsia="en-GB"/>
        </w:rPr>
      </w:pPr>
    </w:p>
    <w:p w14:paraId="24459563" w14:textId="77777777" w:rsidR="00064159" w:rsidRDefault="00064159" w:rsidP="00064159">
      <w:pPr>
        <w:rPr>
          <w:rFonts w:ascii="Aptos" w:hAnsi="Aptos" w:cs="Arial"/>
          <w:lang w:eastAsia="en-GB"/>
        </w:rPr>
      </w:pPr>
      <w:r w:rsidRPr="001B5F20">
        <w:rPr>
          <w:rFonts w:ascii="Aptos" w:hAnsi="Aptos" w:cs="Arial"/>
          <w:szCs w:val="24"/>
          <w:lang w:eastAsia="en-GB"/>
        </w:rPr>
        <w:t xml:space="preserve">A complete list of the items needed for school uniform is included in Appendix A at the end of this policy. </w:t>
      </w:r>
    </w:p>
    <w:p w14:paraId="1C80BF7F" w14:textId="77777777" w:rsidR="00064159" w:rsidRDefault="00064159" w:rsidP="00064159">
      <w:pPr>
        <w:rPr>
          <w:rFonts w:ascii="Aptos" w:hAnsi="Aptos"/>
          <w:lang w:eastAsia="en-GB"/>
        </w:rPr>
      </w:pPr>
    </w:p>
    <w:p w14:paraId="123F3E63" w14:textId="77777777" w:rsidR="00064159" w:rsidRDefault="00064159" w:rsidP="00064159">
      <w:pPr>
        <w:rPr>
          <w:rFonts w:ascii="Aptos" w:hAnsi="Aptos"/>
          <w:lang w:eastAsia="en-GB"/>
        </w:rPr>
      </w:pPr>
      <w:r w:rsidRPr="001B5F20">
        <w:rPr>
          <w:rFonts w:ascii="Aptos" w:hAnsi="Aptos"/>
          <w:szCs w:val="24"/>
          <w:lang w:eastAsia="en-GB"/>
        </w:rPr>
        <w:t xml:space="preserve">We believe that the wearing of a school uniform enables students to identify with their school, gives a sense of belonging, is practical and smart, reinforces a positive work ethos and reduces expenditure for parents/carers. </w:t>
      </w:r>
    </w:p>
    <w:p w14:paraId="1F4907E0" w14:textId="77777777" w:rsidR="00064159" w:rsidRPr="001B5F20" w:rsidRDefault="00064159" w:rsidP="00064159">
      <w:pPr>
        <w:rPr>
          <w:rFonts w:ascii="Aptos" w:hAnsi="Aptos"/>
          <w:szCs w:val="24"/>
          <w:lang w:eastAsia="en-GB"/>
        </w:rPr>
      </w:pPr>
    </w:p>
    <w:p w14:paraId="4FBFE0C9" w14:textId="77777777"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t xml:space="preserve">Aims and </w:t>
      </w:r>
      <w:r w:rsidRPr="009F16DF">
        <w:rPr>
          <w:rFonts w:ascii="Aptos" w:hAnsi="Aptos"/>
          <w:b/>
          <w:bCs/>
          <w:u w:val="single"/>
          <w:lang w:eastAsia="en-GB"/>
        </w:rPr>
        <w:t>O</w:t>
      </w:r>
      <w:r w:rsidRPr="009F16DF">
        <w:rPr>
          <w:rFonts w:ascii="Aptos" w:hAnsi="Aptos"/>
          <w:b/>
          <w:bCs/>
          <w:szCs w:val="24"/>
          <w:u w:val="single"/>
          <w:lang w:eastAsia="en-GB"/>
        </w:rPr>
        <w:t xml:space="preserve">bjectives </w:t>
      </w:r>
    </w:p>
    <w:p w14:paraId="0F1F52A5" w14:textId="77777777" w:rsidR="00064159" w:rsidRPr="001B5F20" w:rsidRDefault="00064159" w:rsidP="00064159">
      <w:pPr>
        <w:rPr>
          <w:rFonts w:ascii="Aptos" w:hAnsi="Aptos"/>
          <w:b/>
          <w:bCs/>
          <w:szCs w:val="24"/>
          <w:lang w:eastAsia="en-GB"/>
        </w:rPr>
      </w:pPr>
    </w:p>
    <w:p w14:paraId="3FB22C54" w14:textId="77777777" w:rsidR="00064159" w:rsidRPr="001B5F20" w:rsidRDefault="00064159" w:rsidP="00064159">
      <w:pPr>
        <w:rPr>
          <w:rFonts w:ascii="Aptos" w:hAnsi="Aptos"/>
          <w:szCs w:val="24"/>
          <w:lang w:eastAsia="en-GB"/>
        </w:rPr>
      </w:pPr>
      <w:r w:rsidRPr="001B5F20">
        <w:rPr>
          <w:rFonts w:ascii="Aptos" w:hAnsi="Aptos" w:cs="Arial"/>
          <w:szCs w:val="24"/>
          <w:lang w:eastAsia="en-GB"/>
        </w:rPr>
        <w:t xml:space="preserve">The aims of this policy are to: </w:t>
      </w:r>
    </w:p>
    <w:p w14:paraId="315B68AF" w14:textId="77777777" w:rsidR="00064159" w:rsidRPr="001B5F20" w:rsidRDefault="00064159" w:rsidP="00064159">
      <w:pPr>
        <w:numPr>
          <w:ilvl w:val="0"/>
          <w:numId w:val="17"/>
        </w:numPr>
        <w:rPr>
          <w:rFonts w:ascii="Aptos" w:hAnsi="Aptos" w:cs="Arial"/>
          <w:szCs w:val="24"/>
          <w:lang w:eastAsia="en-GB"/>
        </w:rPr>
      </w:pPr>
      <w:r w:rsidRPr="001B5F20">
        <w:rPr>
          <w:rFonts w:ascii="Aptos" w:hAnsi="Aptos" w:cs="Arial"/>
          <w:szCs w:val="24"/>
          <w:lang w:eastAsia="en-GB"/>
        </w:rPr>
        <w:t xml:space="preserve">ensure clarity of what can be worn or not at school; </w:t>
      </w:r>
    </w:p>
    <w:p w14:paraId="1ACBD712" w14:textId="77777777" w:rsidR="00064159" w:rsidRPr="001B5F20" w:rsidRDefault="00064159" w:rsidP="00064159">
      <w:pPr>
        <w:numPr>
          <w:ilvl w:val="0"/>
          <w:numId w:val="17"/>
        </w:numPr>
        <w:rPr>
          <w:rFonts w:ascii="Aptos" w:hAnsi="Aptos" w:cs="Arial"/>
          <w:szCs w:val="24"/>
          <w:lang w:eastAsia="en-GB"/>
        </w:rPr>
      </w:pPr>
      <w:r w:rsidRPr="001B5F20">
        <w:rPr>
          <w:rFonts w:ascii="Aptos" w:hAnsi="Aptos" w:cs="Arial"/>
          <w:szCs w:val="24"/>
          <w:lang w:eastAsia="en-GB"/>
        </w:rPr>
        <w:t xml:space="preserve">promote a sense of pride in our school; </w:t>
      </w:r>
    </w:p>
    <w:p w14:paraId="19068AAF" w14:textId="77777777" w:rsidR="00064159" w:rsidRPr="001B5F20" w:rsidRDefault="00064159" w:rsidP="00064159">
      <w:pPr>
        <w:numPr>
          <w:ilvl w:val="0"/>
          <w:numId w:val="17"/>
        </w:numPr>
        <w:rPr>
          <w:rFonts w:ascii="Aptos" w:hAnsi="Aptos" w:cs="Arial"/>
          <w:szCs w:val="24"/>
          <w:lang w:eastAsia="en-GB"/>
        </w:rPr>
      </w:pPr>
      <w:r w:rsidRPr="001B5F20">
        <w:rPr>
          <w:rFonts w:ascii="Aptos" w:hAnsi="Aptos" w:cs="Arial"/>
          <w:szCs w:val="24"/>
          <w:lang w:eastAsia="en-GB"/>
        </w:rPr>
        <w:t xml:space="preserve">help to create a sense of community and belonging towards the school; </w:t>
      </w:r>
    </w:p>
    <w:p w14:paraId="2B031772" w14:textId="77777777" w:rsidR="00064159" w:rsidRPr="001B5F20" w:rsidRDefault="00064159" w:rsidP="00064159">
      <w:pPr>
        <w:numPr>
          <w:ilvl w:val="0"/>
          <w:numId w:val="17"/>
        </w:numPr>
        <w:rPr>
          <w:rFonts w:ascii="Aptos" w:hAnsi="Aptos" w:cs="Arial"/>
          <w:szCs w:val="24"/>
          <w:lang w:eastAsia="en-GB"/>
        </w:rPr>
      </w:pPr>
      <w:r w:rsidRPr="001B5F20">
        <w:rPr>
          <w:rFonts w:ascii="Aptos" w:hAnsi="Aptos" w:cs="Arial"/>
          <w:szCs w:val="24"/>
          <w:lang w:eastAsia="en-GB"/>
        </w:rPr>
        <w:t xml:space="preserve">ensure that our pupils can be clearly identified with our school; </w:t>
      </w:r>
    </w:p>
    <w:p w14:paraId="30A728E9" w14:textId="77777777" w:rsidR="00064159" w:rsidRPr="001B5F20" w:rsidRDefault="00064159" w:rsidP="00064159">
      <w:pPr>
        <w:numPr>
          <w:ilvl w:val="0"/>
          <w:numId w:val="17"/>
        </w:numPr>
        <w:rPr>
          <w:rFonts w:ascii="Aptos" w:hAnsi="Aptos" w:cs="Arial"/>
          <w:szCs w:val="24"/>
          <w:lang w:eastAsia="en-GB"/>
        </w:rPr>
      </w:pPr>
      <w:r w:rsidRPr="001B5F20">
        <w:rPr>
          <w:rFonts w:ascii="Aptos" w:hAnsi="Aptos" w:cs="Arial"/>
          <w:szCs w:val="24"/>
          <w:lang w:eastAsia="en-GB"/>
        </w:rPr>
        <w:t xml:space="preserve">support our commitment to inclusion; </w:t>
      </w:r>
    </w:p>
    <w:p w14:paraId="17D94AD7" w14:textId="77777777" w:rsidR="00064159" w:rsidRPr="001B5F20" w:rsidRDefault="00064159" w:rsidP="00064159">
      <w:pPr>
        <w:numPr>
          <w:ilvl w:val="0"/>
          <w:numId w:val="17"/>
        </w:numPr>
        <w:rPr>
          <w:rFonts w:ascii="Aptos" w:hAnsi="Aptos" w:cs="Arial"/>
          <w:szCs w:val="24"/>
          <w:lang w:eastAsia="en-GB"/>
        </w:rPr>
      </w:pPr>
      <w:r w:rsidRPr="001B5F20">
        <w:rPr>
          <w:rFonts w:ascii="Aptos" w:hAnsi="Aptos" w:cs="Arial"/>
          <w:szCs w:val="24"/>
          <w:lang w:eastAsia="en-GB"/>
        </w:rPr>
        <w:t xml:space="preserve">prevent pupils from wearing ‘fashion clothes’ that could be distracting in class; </w:t>
      </w:r>
    </w:p>
    <w:p w14:paraId="0618C591" w14:textId="77777777" w:rsidR="00064159" w:rsidRPr="001B5F20" w:rsidRDefault="00064159" w:rsidP="00064159">
      <w:pPr>
        <w:numPr>
          <w:ilvl w:val="0"/>
          <w:numId w:val="17"/>
        </w:numPr>
        <w:rPr>
          <w:rFonts w:ascii="Aptos" w:hAnsi="Aptos" w:cs="Arial"/>
          <w:szCs w:val="24"/>
          <w:lang w:eastAsia="en-GB"/>
        </w:rPr>
      </w:pPr>
      <w:r w:rsidRPr="001B5F20">
        <w:rPr>
          <w:rFonts w:ascii="Aptos" w:hAnsi="Aptos" w:cs="Arial"/>
          <w:szCs w:val="24"/>
          <w:lang w:eastAsia="en-GB"/>
        </w:rPr>
        <w:t xml:space="preserve">ensure pupils’ uniforms are practical, smart, affordable and are suitable, with health and safety in mind; </w:t>
      </w:r>
    </w:p>
    <w:p w14:paraId="7F600CA3" w14:textId="77777777" w:rsidR="00064159" w:rsidRDefault="00064159" w:rsidP="00064159">
      <w:pPr>
        <w:numPr>
          <w:ilvl w:val="0"/>
          <w:numId w:val="17"/>
        </w:numPr>
        <w:rPr>
          <w:rFonts w:ascii="Aptos" w:hAnsi="Aptos" w:cs="Arial"/>
          <w:lang w:eastAsia="en-GB"/>
        </w:rPr>
      </w:pPr>
      <w:r w:rsidRPr="001B5F20">
        <w:rPr>
          <w:rFonts w:ascii="Aptos" w:hAnsi="Aptos" w:cs="Arial"/>
          <w:szCs w:val="24"/>
          <w:lang w:eastAsia="en-GB"/>
        </w:rPr>
        <w:t xml:space="preserve">ensure that pupils are dressed smartly. </w:t>
      </w:r>
    </w:p>
    <w:p w14:paraId="22D1B590" w14:textId="77777777" w:rsidR="00064159" w:rsidRDefault="00064159" w:rsidP="00064159">
      <w:pPr>
        <w:ind w:left="720"/>
        <w:rPr>
          <w:rFonts w:ascii="Aptos" w:hAnsi="Aptos" w:cs="Arial"/>
          <w:szCs w:val="24"/>
          <w:lang w:eastAsia="en-GB"/>
        </w:rPr>
      </w:pPr>
    </w:p>
    <w:p w14:paraId="6DD00058" w14:textId="77777777" w:rsidR="009F16DF" w:rsidRDefault="009F16DF" w:rsidP="00064159">
      <w:pPr>
        <w:ind w:left="720"/>
        <w:rPr>
          <w:rFonts w:ascii="Aptos" w:hAnsi="Aptos" w:cs="Arial"/>
          <w:szCs w:val="24"/>
          <w:lang w:eastAsia="en-GB"/>
        </w:rPr>
      </w:pPr>
    </w:p>
    <w:p w14:paraId="1E184465" w14:textId="77777777" w:rsidR="009F16DF" w:rsidRDefault="009F16DF" w:rsidP="00064159">
      <w:pPr>
        <w:ind w:left="720"/>
        <w:rPr>
          <w:rFonts w:ascii="Aptos" w:hAnsi="Aptos" w:cs="Arial"/>
          <w:szCs w:val="24"/>
          <w:lang w:eastAsia="en-GB"/>
        </w:rPr>
      </w:pPr>
    </w:p>
    <w:p w14:paraId="5CA88BA1" w14:textId="77777777" w:rsidR="009F16DF" w:rsidRPr="001B5F20" w:rsidRDefault="009F16DF" w:rsidP="00064159">
      <w:pPr>
        <w:ind w:left="720"/>
        <w:rPr>
          <w:rFonts w:ascii="Aptos" w:hAnsi="Aptos" w:cs="Arial"/>
          <w:szCs w:val="24"/>
          <w:lang w:eastAsia="en-GB"/>
        </w:rPr>
      </w:pPr>
    </w:p>
    <w:p w14:paraId="622F21F6" w14:textId="77777777" w:rsidR="00064159" w:rsidRPr="009F16DF" w:rsidRDefault="00064159" w:rsidP="00064159">
      <w:pPr>
        <w:rPr>
          <w:rFonts w:ascii="Aptos" w:hAnsi="Aptos" w:cs="Arial"/>
          <w:b/>
          <w:bCs/>
          <w:u w:val="single"/>
          <w:lang w:eastAsia="en-GB"/>
        </w:rPr>
      </w:pPr>
      <w:r w:rsidRPr="009F16DF">
        <w:rPr>
          <w:rFonts w:ascii="Aptos" w:hAnsi="Aptos" w:cs="Arial"/>
          <w:b/>
          <w:bCs/>
          <w:szCs w:val="24"/>
          <w:u w:val="single"/>
          <w:lang w:eastAsia="en-GB"/>
        </w:rPr>
        <w:lastRenderedPageBreak/>
        <w:t>Health and Safety</w:t>
      </w:r>
    </w:p>
    <w:p w14:paraId="4536D39A" w14:textId="77777777" w:rsidR="00064159" w:rsidRPr="001B5F20" w:rsidRDefault="00064159" w:rsidP="00064159">
      <w:pPr>
        <w:rPr>
          <w:rFonts w:ascii="Aptos" w:hAnsi="Aptos" w:cs="Arial"/>
          <w:b/>
          <w:bCs/>
          <w:szCs w:val="24"/>
          <w:lang w:eastAsia="en-GB"/>
        </w:rPr>
      </w:pPr>
    </w:p>
    <w:p w14:paraId="6E082FF2" w14:textId="77777777" w:rsidR="009F16DF" w:rsidRDefault="00064159" w:rsidP="00064159">
      <w:pPr>
        <w:rPr>
          <w:rFonts w:ascii="Aptos" w:hAnsi="Aptos" w:cs="Arial"/>
          <w:szCs w:val="24"/>
          <w:lang w:eastAsia="en-GB"/>
        </w:rPr>
      </w:pPr>
      <w:r w:rsidRPr="001B5F20">
        <w:rPr>
          <w:rFonts w:ascii="Aptos" w:hAnsi="Aptos" w:cs="Arial"/>
          <w:szCs w:val="24"/>
          <w:lang w:eastAsia="en-GB"/>
        </w:rPr>
        <w:t xml:space="preserve">For health and safety reasons, we do not allow children to wear jewellery. The exception to this rule are small objects of religious significance. </w:t>
      </w:r>
    </w:p>
    <w:p w14:paraId="4996E972" w14:textId="77777777" w:rsidR="009F16DF" w:rsidRDefault="009F16DF" w:rsidP="00064159">
      <w:pPr>
        <w:rPr>
          <w:rFonts w:ascii="Aptos" w:hAnsi="Aptos" w:cs="Arial"/>
          <w:szCs w:val="24"/>
          <w:lang w:eastAsia="en-GB"/>
        </w:rPr>
      </w:pPr>
    </w:p>
    <w:p w14:paraId="636090BD" w14:textId="4B2445CF" w:rsidR="00064159" w:rsidRDefault="00064159" w:rsidP="00064159">
      <w:pPr>
        <w:rPr>
          <w:rFonts w:ascii="Aptos" w:hAnsi="Aptos" w:cs="Arial"/>
          <w:lang w:eastAsia="en-GB"/>
        </w:rPr>
      </w:pPr>
      <w:r w:rsidRPr="001B5F20">
        <w:rPr>
          <w:rFonts w:ascii="Aptos" w:hAnsi="Aptos" w:cs="Arial"/>
          <w:szCs w:val="24"/>
          <w:lang w:eastAsia="en-GB"/>
        </w:rPr>
        <w:t xml:space="preserve">Children are required to remove any items (including earrings) during PE lessons to prevent them from causing injury. Your child’s class teacher will advise you when PE lessons are to take place so earrings can be removed. Please note: Teachers are not permitted to remove earrings. </w:t>
      </w:r>
    </w:p>
    <w:p w14:paraId="0A9D7BAE" w14:textId="77777777" w:rsidR="00064159" w:rsidRPr="001B5F20" w:rsidRDefault="00064159" w:rsidP="00064159">
      <w:pPr>
        <w:rPr>
          <w:rFonts w:ascii="Aptos" w:hAnsi="Aptos" w:cs="Arial"/>
          <w:szCs w:val="24"/>
          <w:lang w:eastAsia="en-GB"/>
        </w:rPr>
      </w:pPr>
    </w:p>
    <w:p w14:paraId="569E6D98" w14:textId="77777777" w:rsidR="00064159" w:rsidRDefault="00064159" w:rsidP="00064159">
      <w:pPr>
        <w:rPr>
          <w:rFonts w:ascii="Aptos" w:hAnsi="Aptos" w:cs="Arial"/>
          <w:lang w:eastAsia="en-GB"/>
        </w:rPr>
      </w:pPr>
      <w:r w:rsidRPr="001B5F20">
        <w:rPr>
          <w:rFonts w:ascii="Aptos" w:hAnsi="Aptos" w:cs="Arial"/>
          <w:szCs w:val="24"/>
          <w:lang w:eastAsia="en-GB"/>
        </w:rPr>
        <w:t xml:space="preserve">Pupils are free to wear a headscarf at Crowton Christ Church CE if they wish to. Headscarves of the type which drape to shoulder length or just below are acceptable. Longer headscarves are not permitted for safety reasons. </w:t>
      </w:r>
    </w:p>
    <w:p w14:paraId="16DF4094" w14:textId="77777777" w:rsidR="00064159" w:rsidRPr="001B5F20" w:rsidRDefault="00064159" w:rsidP="00064159">
      <w:pPr>
        <w:rPr>
          <w:rFonts w:ascii="Aptos" w:hAnsi="Aptos" w:cs="Arial"/>
          <w:szCs w:val="24"/>
          <w:lang w:eastAsia="en-GB"/>
        </w:rPr>
      </w:pPr>
    </w:p>
    <w:p w14:paraId="0DBD37E0" w14:textId="77777777" w:rsidR="00064159" w:rsidRPr="009F16DF" w:rsidRDefault="00064159" w:rsidP="00064159">
      <w:pPr>
        <w:rPr>
          <w:rFonts w:ascii="Aptos" w:hAnsi="Aptos" w:cs="Arial"/>
          <w:b/>
          <w:bCs/>
          <w:u w:val="single"/>
          <w:lang w:eastAsia="en-GB"/>
        </w:rPr>
      </w:pPr>
      <w:r w:rsidRPr="009F16DF">
        <w:rPr>
          <w:rFonts w:ascii="Aptos" w:hAnsi="Aptos" w:cs="Arial"/>
          <w:b/>
          <w:bCs/>
          <w:szCs w:val="24"/>
          <w:u w:val="single"/>
          <w:lang w:eastAsia="en-GB"/>
        </w:rPr>
        <w:t xml:space="preserve">Footwear </w:t>
      </w:r>
    </w:p>
    <w:p w14:paraId="2F153224" w14:textId="77777777" w:rsidR="00064159" w:rsidRPr="001B5F20" w:rsidRDefault="00064159" w:rsidP="00064159">
      <w:pPr>
        <w:rPr>
          <w:rFonts w:ascii="Aptos" w:hAnsi="Aptos" w:cs="Arial"/>
          <w:b/>
          <w:bCs/>
          <w:szCs w:val="24"/>
          <w:lang w:eastAsia="en-GB"/>
        </w:rPr>
      </w:pPr>
    </w:p>
    <w:p w14:paraId="5B315788" w14:textId="77777777" w:rsidR="00064159" w:rsidRDefault="00064159" w:rsidP="00064159">
      <w:pPr>
        <w:rPr>
          <w:rFonts w:ascii="Aptos" w:hAnsi="Aptos" w:cs="Arial"/>
          <w:lang w:eastAsia="en-GB"/>
        </w:rPr>
      </w:pPr>
      <w:r w:rsidRPr="001B5F20">
        <w:rPr>
          <w:rFonts w:ascii="Aptos" w:hAnsi="Aptos" w:cs="Arial"/>
          <w:szCs w:val="24"/>
          <w:lang w:eastAsia="en-GB"/>
        </w:rPr>
        <w:t xml:space="preserve">For health and safety reasons, we do not allow pupils to wear shoes with platform soles, Heelys or high heels. All pupils are required to wear flat, plain black trainers. These should be closed in with no toes visible. Sandals and flip-flops are not permitted. </w:t>
      </w:r>
    </w:p>
    <w:p w14:paraId="0EF7EF0D" w14:textId="77777777" w:rsidR="00064159" w:rsidRDefault="00064159" w:rsidP="00064159">
      <w:pPr>
        <w:rPr>
          <w:rFonts w:ascii="Aptos" w:hAnsi="Aptos" w:cs="Arial"/>
          <w:lang w:eastAsia="en-GB"/>
        </w:rPr>
      </w:pPr>
    </w:p>
    <w:p w14:paraId="589A75C0" w14:textId="77777777"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t xml:space="preserve">The Role of Parents </w:t>
      </w:r>
    </w:p>
    <w:p w14:paraId="38A43126" w14:textId="77777777" w:rsidR="00064159" w:rsidRPr="001B5F20" w:rsidRDefault="00064159" w:rsidP="00064159">
      <w:pPr>
        <w:rPr>
          <w:rFonts w:ascii="Aptos" w:hAnsi="Aptos"/>
          <w:b/>
          <w:bCs/>
          <w:szCs w:val="24"/>
          <w:lang w:eastAsia="en-GB"/>
        </w:rPr>
      </w:pPr>
    </w:p>
    <w:p w14:paraId="0DFE55F3" w14:textId="77777777" w:rsidR="00064159" w:rsidRPr="001B5F20" w:rsidRDefault="00064159" w:rsidP="00064159">
      <w:pPr>
        <w:rPr>
          <w:rFonts w:ascii="Aptos" w:hAnsi="Aptos"/>
          <w:szCs w:val="24"/>
          <w:lang w:eastAsia="en-GB"/>
        </w:rPr>
      </w:pPr>
      <w:r w:rsidRPr="001B5F20">
        <w:rPr>
          <w:rFonts w:ascii="Aptos" w:hAnsi="Aptos" w:cs="Arial"/>
          <w:szCs w:val="24"/>
          <w:lang w:eastAsia="en-GB"/>
        </w:rPr>
        <w:t xml:space="preserve">We believe that one of the responsibilities of parents is to ensure that their child has the correct uniform and that it is clean, in good repair and that the child’s name is written on all items. If a parent has difficulties for any reason with fulfilling this request, they are asked to speak confidentially to a member of staff to discuss the issues. Parents should be assured that we will do all we can to help. </w:t>
      </w:r>
    </w:p>
    <w:p w14:paraId="71340844" w14:textId="77777777" w:rsidR="00064159" w:rsidRDefault="00064159" w:rsidP="00064159">
      <w:pPr>
        <w:rPr>
          <w:rFonts w:ascii="Aptos" w:hAnsi="Aptos" w:cs="Arial"/>
          <w:lang w:eastAsia="en-GB"/>
        </w:rPr>
      </w:pPr>
      <w:r w:rsidRPr="001B5F20">
        <w:rPr>
          <w:rFonts w:ascii="Aptos" w:hAnsi="Aptos" w:cs="Arial"/>
          <w:szCs w:val="24"/>
          <w:lang w:eastAsia="en-GB"/>
        </w:rPr>
        <w:t xml:space="preserve">Children who arrive at school wearing non-school uniform or PE clothing will be loaned an appropriate item from school where possible. Parents will be contacted to discuss the matter and may be requested to return to school with correct clothing. </w:t>
      </w:r>
    </w:p>
    <w:p w14:paraId="742E135C" w14:textId="77777777" w:rsidR="00064159" w:rsidRPr="001B5F20" w:rsidRDefault="00064159" w:rsidP="00064159">
      <w:pPr>
        <w:rPr>
          <w:rFonts w:ascii="Aptos" w:hAnsi="Aptos"/>
          <w:szCs w:val="24"/>
          <w:lang w:eastAsia="en-GB"/>
        </w:rPr>
      </w:pPr>
    </w:p>
    <w:p w14:paraId="26A9979A" w14:textId="77777777" w:rsidR="00064159" w:rsidRDefault="00064159" w:rsidP="00064159">
      <w:pPr>
        <w:rPr>
          <w:rFonts w:ascii="Aptos" w:hAnsi="Aptos" w:cs="Arial"/>
          <w:lang w:eastAsia="en-GB"/>
        </w:rPr>
      </w:pPr>
      <w:r w:rsidRPr="001B5F20">
        <w:rPr>
          <w:rFonts w:ascii="Aptos" w:hAnsi="Aptos" w:cs="Arial"/>
          <w:szCs w:val="24"/>
          <w:lang w:eastAsia="en-GB"/>
        </w:rPr>
        <w:t xml:space="preserve">The school welcomes children from all backgrounds and faith communities. If there are serious reasons, for example on religious grounds, why parents want their child to wear clothes that differ from our school uniform, the school will consider such requests sympathetically. If any parent would like to request a modification to the uniform policy they should, in the first instance, contact the Headteacher, where it may be considered for the next Uniform Policy review. </w:t>
      </w:r>
    </w:p>
    <w:p w14:paraId="5329A711" w14:textId="77777777" w:rsidR="00064159" w:rsidRPr="001B5F20" w:rsidRDefault="00064159" w:rsidP="00064159">
      <w:pPr>
        <w:rPr>
          <w:rFonts w:ascii="Aptos" w:hAnsi="Aptos"/>
          <w:szCs w:val="24"/>
          <w:lang w:eastAsia="en-GB"/>
        </w:rPr>
      </w:pPr>
    </w:p>
    <w:p w14:paraId="7FFB12E2" w14:textId="2C1568D4"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t xml:space="preserve">The </w:t>
      </w:r>
      <w:r w:rsidR="00694ABA" w:rsidRPr="009F16DF">
        <w:rPr>
          <w:rFonts w:ascii="Aptos" w:hAnsi="Aptos"/>
          <w:b/>
          <w:bCs/>
          <w:szCs w:val="24"/>
          <w:u w:val="single"/>
          <w:lang w:eastAsia="en-GB"/>
        </w:rPr>
        <w:t>R</w:t>
      </w:r>
      <w:r w:rsidRPr="009F16DF">
        <w:rPr>
          <w:rFonts w:ascii="Aptos" w:hAnsi="Aptos"/>
          <w:b/>
          <w:bCs/>
          <w:szCs w:val="24"/>
          <w:u w:val="single"/>
          <w:lang w:eastAsia="en-GB"/>
        </w:rPr>
        <w:t xml:space="preserve">ole of </w:t>
      </w:r>
      <w:r w:rsidR="00694ABA" w:rsidRPr="009F16DF">
        <w:rPr>
          <w:rFonts w:ascii="Aptos" w:hAnsi="Aptos"/>
          <w:b/>
          <w:bCs/>
          <w:u w:val="single"/>
          <w:lang w:eastAsia="en-GB"/>
        </w:rPr>
        <w:t>S</w:t>
      </w:r>
      <w:r w:rsidRPr="009F16DF">
        <w:rPr>
          <w:rFonts w:ascii="Aptos" w:hAnsi="Aptos"/>
          <w:b/>
          <w:bCs/>
          <w:szCs w:val="24"/>
          <w:u w:val="single"/>
          <w:lang w:eastAsia="en-GB"/>
        </w:rPr>
        <w:t xml:space="preserve">taff </w:t>
      </w:r>
    </w:p>
    <w:p w14:paraId="5E1074E4" w14:textId="77777777" w:rsidR="00064159" w:rsidRPr="001B5F20" w:rsidRDefault="00064159" w:rsidP="00064159">
      <w:pPr>
        <w:rPr>
          <w:rFonts w:ascii="Aptos" w:hAnsi="Aptos"/>
          <w:b/>
          <w:bCs/>
          <w:szCs w:val="24"/>
          <w:lang w:eastAsia="en-GB"/>
        </w:rPr>
      </w:pPr>
    </w:p>
    <w:p w14:paraId="3861345B" w14:textId="77777777" w:rsidR="00064159" w:rsidRDefault="00064159" w:rsidP="00064159">
      <w:pPr>
        <w:rPr>
          <w:rFonts w:ascii="Aptos" w:hAnsi="Aptos" w:cs="Arial"/>
          <w:lang w:eastAsia="en-GB"/>
        </w:rPr>
      </w:pPr>
      <w:r w:rsidRPr="001B5F20">
        <w:rPr>
          <w:rFonts w:ascii="Aptos" w:hAnsi="Aptos" w:cs="Arial"/>
          <w:szCs w:val="24"/>
          <w:lang w:eastAsia="en-GB"/>
        </w:rPr>
        <w:t xml:space="preserve">Staff should support the Leadership Team in maintaining high standards of uniform dress. They should ensure that they are role models in the wearing of appropriate clothing.  </w:t>
      </w:r>
      <w:r w:rsidRPr="001B5F20">
        <w:rPr>
          <w:rFonts w:ascii="Aptos" w:hAnsi="Aptos"/>
          <w:szCs w:val="24"/>
          <w:lang w:eastAsia="en-GB"/>
        </w:rPr>
        <w:t xml:space="preserve">Where pupils fail to wear the correct uniform, staff should make discreet and sympathetic enquiries. </w:t>
      </w:r>
      <w:r w:rsidRPr="001B5F20">
        <w:rPr>
          <w:rFonts w:ascii="Aptos" w:hAnsi="Aptos" w:cs="Arial"/>
          <w:szCs w:val="24"/>
          <w:lang w:eastAsia="en-GB"/>
        </w:rPr>
        <w:t xml:space="preserve">Where pupils are wearing the correct uniform, staff should give positive encouragement. Staff should also be aware that sometimes a pupil’s standard of dress may indicate care issues at home. If this is suspected, it should be referred to a Designated Safeguarding Lead (DSL). </w:t>
      </w:r>
    </w:p>
    <w:p w14:paraId="0422659F" w14:textId="77777777" w:rsidR="00064159" w:rsidRPr="001B5F20" w:rsidRDefault="00064159" w:rsidP="00064159">
      <w:pPr>
        <w:rPr>
          <w:rFonts w:ascii="Aptos" w:hAnsi="Aptos"/>
          <w:szCs w:val="24"/>
          <w:lang w:eastAsia="en-GB"/>
        </w:rPr>
      </w:pPr>
    </w:p>
    <w:p w14:paraId="36A14114" w14:textId="77777777"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t xml:space="preserve">The Role of Governors </w:t>
      </w:r>
    </w:p>
    <w:p w14:paraId="634A7E92" w14:textId="77777777" w:rsidR="00064159" w:rsidRPr="001B5F20" w:rsidRDefault="00064159" w:rsidP="00064159">
      <w:pPr>
        <w:rPr>
          <w:rFonts w:ascii="Aptos" w:hAnsi="Aptos"/>
          <w:b/>
          <w:bCs/>
          <w:szCs w:val="24"/>
          <w:lang w:eastAsia="en-GB"/>
        </w:rPr>
      </w:pPr>
    </w:p>
    <w:p w14:paraId="3BE68CDE" w14:textId="77777777" w:rsidR="00064159" w:rsidRDefault="00064159" w:rsidP="00064159">
      <w:pPr>
        <w:rPr>
          <w:rFonts w:ascii="Aptos" w:hAnsi="Aptos"/>
          <w:lang w:eastAsia="en-GB"/>
        </w:rPr>
      </w:pPr>
      <w:r w:rsidRPr="001B5F20">
        <w:rPr>
          <w:rFonts w:ascii="Aptos" w:hAnsi="Aptos" w:cs="Arial"/>
          <w:szCs w:val="24"/>
          <w:lang w:eastAsia="en-GB"/>
        </w:rPr>
        <w:t xml:space="preserve">The governing body supports the Headteacher in implementing the school’s uniform policy. It considers all representations from parents regarding the uniform policy and liaises with the Headteacher to ensure that the policy is implemented fairly and with sensitivity. It is the governors’ responsibility to ensure that the school uniform meets all regulations concerning equal opportunities. Governors ensure that the school uniform policy enables children to dress sensibly, in clothing that is hardwearing, safe and practical. </w:t>
      </w:r>
    </w:p>
    <w:p w14:paraId="03D7090B" w14:textId="77777777"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lastRenderedPageBreak/>
        <w:t xml:space="preserve">Special Circumstances </w:t>
      </w:r>
    </w:p>
    <w:p w14:paraId="6B82A86F" w14:textId="77777777" w:rsidR="00064159" w:rsidRPr="001B5F20" w:rsidRDefault="00064159" w:rsidP="00064159">
      <w:pPr>
        <w:rPr>
          <w:rFonts w:ascii="Aptos" w:hAnsi="Aptos"/>
          <w:b/>
          <w:bCs/>
          <w:szCs w:val="24"/>
          <w:lang w:eastAsia="en-GB"/>
        </w:rPr>
      </w:pPr>
    </w:p>
    <w:p w14:paraId="0E84A86F" w14:textId="77777777" w:rsidR="00064159" w:rsidRPr="001B5F20" w:rsidRDefault="00064159" w:rsidP="00064159">
      <w:pPr>
        <w:rPr>
          <w:rFonts w:ascii="Aptos" w:hAnsi="Aptos" w:cs="Arial"/>
          <w:szCs w:val="24"/>
          <w:lang w:eastAsia="en-GB"/>
        </w:rPr>
      </w:pPr>
      <w:r w:rsidRPr="001B5F20">
        <w:rPr>
          <w:rFonts w:ascii="Aptos" w:hAnsi="Aptos" w:cs="Arial"/>
          <w:szCs w:val="24"/>
          <w:lang w:eastAsia="en-GB"/>
        </w:rPr>
        <w:t xml:space="preserve">Special dispensation can be requested for temporary exception from the prescribed school uniform or elements of it. This will usually be on medical grounds or for other exceptional circumstances. The Headteacher and/or Deputy Headteacher will have the ultimate decision on granting or refusing this. </w:t>
      </w:r>
    </w:p>
    <w:p w14:paraId="123E526A" w14:textId="77777777" w:rsidR="00064159" w:rsidRDefault="00064159" w:rsidP="00064159">
      <w:pPr>
        <w:rPr>
          <w:rFonts w:ascii="Aptos" w:hAnsi="Aptos"/>
          <w:b/>
          <w:bCs/>
          <w:lang w:eastAsia="en-GB"/>
        </w:rPr>
      </w:pPr>
    </w:p>
    <w:p w14:paraId="7BEC66CC" w14:textId="4743B15B" w:rsidR="00064159" w:rsidRPr="009F16DF" w:rsidRDefault="00064159" w:rsidP="00064159">
      <w:pPr>
        <w:rPr>
          <w:rFonts w:ascii="Aptos" w:hAnsi="Aptos"/>
          <w:b/>
          <w:bCs/>
          <w:szCs w:val="24"/>
          <w:u w:val="single"/>
          <w:lang w:eastAsia="en-GB"/>
        </w:rPr>
      </w:pPr>
      <w:r w:rsidRPr="009F16DF">
        <w:rPr>
          <w:rFonts w:ascii="Aptos" w:hAnsi="Aptos"/>
          <w:b/>
          <w:bCs/>
          <w:szCs w:val="24"/>
          <w:u w:val="single"/>
          <w:lang w:eastAsia="en-GB"/>
        </w:rPr>
        <w:t xml:space="preserve">Discipline </w:t>
      </w:r>
    </w:p>
    <w:p w14:paraId="1B795C3A" w14:textId="77777777" w:rsidR="00694ABA" w:rsidRPr="001B5F20" w:rsidRDefault="00694ABA" w:rsidP="00064159">
      <w:pPr>
        <w:rPr>
          <w:rFonts w:ascii="Aptos" w:hAnsi="Aptos"/>
          <w:b/>
          <w:bCs/>
          <w:szCs w:val="24"/>
          <w:lang w:eastAsia="en-GB"/>
        </w:rPr>
      </w:pPr>
    </w:p>
    <w:p w14:paraId="3730AC73" w14:textId="77777777" w:rsidR="00064159" w:rsidRDefault="00064159" w:rsidP="00064159">
      <w:pPr>
        <w:rPr>
          <w:rFonts w:ascii="Aptos" w:hAnsi="Aptos" w:cs="Arial"/>
          <w:lang w:eastAsia="en-GB"/>
        </w:rPr>
      </w:pPr>
      <w:r w:rsidRPr="001B5F20">
        <w:rPr>
          <w:rFonts w:ascii="Aptos" w:hAnsi="Aptos" w:cs="Arial"/>
          <w:szCs w:val="24"/>
          <w:lang w:eastAsia="en-GB"/>
        </w:rPr>
        <w:t xml:space="preserve">The Headteacher has the authority to discipline students for not wearing correct school uniform. In extreme cases, a student could be excluded for persistently failing to follow the school uniform policy. It is our intention to explore all alternatives, through consultation and discussion with parents / carers, to avoid this sanction being taken. </w:t>
      </w:r>
    </w:p>
    <w:p w14:paraId="615499DB" w14:textId="77777777" w:rsidR="00064159" w:rsidRPr="001B5F20" w:rsidRDefault="00064159" w:rsidP="00064159">
      <w:pPr>
        <w:rPr>
          <w:rFonts w:ascii="Aptos" w:hAnsi="Aptos"/>
          <w:szCs w:val="24"/>
          <w:lang w:eastAsia="en-GB"/>
        </w:rPr>
      </w:pPr>
    </w:p>
    <w:p w14:paraId="059F5DD9" w14:textId="77777777" w:rsidR="00064159" w:rsidRDefault="00064159" w:rsidP="00064159">
      <w:pPr>
        <w:rPr>
          <w:rFonts w:ascii="Aptos" w:hAnsi="Aptos" w:cs="Arial"/>
          <w:lang w:eastAsia="en-GB"/>
        </w:rPr>
      </w:pPr>
      <w:r w:rsidRPr="001B5F20">
        <w:rPr>
          <w:rFonts w:ascii="Aptos" w:hAnsi="Aptos" w:cs="Arial"/>
          <w:szCs w:val="24"/>
          <w:lang w:eastAsia="en-GB"/>
        </w:rPr>
        <w:t xml:space="preserve">If a student arrives at school not wearing the correct uniform, school will endeavour to find the cause and remedy the situation. Parents / Carers will be contacted. Should the problem persist, parents / carers may be invited into school to discuss the situation. </w:t>
      </w:r>
    </w:p>
    <w:p w14:paraId="4DE007E7" w14:textId="77777777" w:rsidR="00064159" w:rsidRPr="001B5F20" w:rsidRDefault="00064159" w:rsidP="00064159">
      <w:pPr>
        <w:rPr>
          <w:rFonts w:ascii="Aptos" w:hAnsi="Aptos"/>
          <w:szCs w:val="24"/>
          <w:lang w:eastAsia="en-GB"/>
        </w:rPr>
      </w:pPr>
    </w:p>
    <w:p w14:paraId="48D24D48" w14:textId="77777777"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t xml:space="preserve">Lost Property </w:t>
      </w:r>
    </w:p>
    <w:p w14:paraId="46EB8BFD" w14:textId="77777777" w:rsidR="00064159" w:rsidRPr="001B5F20" w:rsidRDefault="00064159" w:rsidP="00064159">
      <w:pPr>
        <w:rPr>
          <w:rFonts w:ascii="Aptos" w:hAnsi="Aptos"/>
          <w:b/>
          <w:bCs/>
          <w:szCs w:val="24"/>
          <w:lang w:eastAsia="en-GB"/>
        </w:rPr>
      </w:pPr>
    </w:p>
    <w:p w14:paraId="556631AA" w14:textId="77777777" w:rsidR="00064159" w:rsidRDefault="00064159" w:rsidP="00064159">
      <w:pPr>
        <w:rPr>
          <w:rFonts w:ascii="Aptos" w:hAnsi="Aptos" w:cs="Arial"/>
          <w:lang w:eastAsia="en-GB"/>
        </w:rPr>
      </w:pPr>
      <w:r w:rsidRPr="001B5F20">
        <w:rPr>
          <w:rFonts w:ascii="Aptos" w:hAnsi="Aptos" w:cs="Arial"/>
          <w:szCs w:val="24"/>
          <w:lang w:eastAsia="en-GB"/>
        </w:rPr>
        <w:t xml:space="preserve">Any unidentified items of school uniform will stored in Lost Property. Children and Parents are encouraged to look here to reclaim lost property, on the understanding that the found item will be clearly named. </w:t>
      </w:r>
    </w:p>
    <w:p w14:paraId="4C8C2EE8" w14:textId="77777777" w:rsidR="00064159" w:rsidRPr="001B5F20" w:rsidRDefault="00064159" w:rsidP="00064159">
      <w:pPr>
        <w:rPr>
          <w:rFonts w:ascii="Aptos" w:hAnsi="Aptos"/>
          <w:szCs w:val="24"/>
          <w:lang w:eastAsia="en-GB"/>
        </w:rPr>
      </w:pPr>
    </w:p>
    <w:p w14:paraId="38F0668E" w14:textId="77777777" w:rsidR="00064159" w:rsidRDefault="00064159" w:rsidP="00064159">
      <w:pPr>
        <w:rPr>
          <w:rFonts w:ascii="Aptos" w:hAnsi="Aptos"/>
          <w:lang w:eastAsia="en-GB"/>
        </w:rPr>
      </w:pPr>
      <w:r w:rsidRPr="001B5F20">
        <w:rPr>
          <w:rFonts w:ascii="Aptos" w:hAnsi="Aptos"/>
          <w:szCs w:val="24"/>
          <w:lang w:eastAsia="en-GB"/>
        </w:rPr>
        <w:t xml:space="preserve">Children can become upset as a result of lost clothing. Please help us to reunite lost items of clothing with their owners by labelling items with your child’s name. </w:t>
      </w:r>
    </w:p>
    <w:p w14:paraId="799B1B1E" w14:textId="77777777" w:rsidR="00064159" w:rsidRPr="001B5F20" w:rsidRDefault="00064159" w:rsidP="00064159">
      <w:pPr>
        <w:rPr>
          <w:rFonts w:ascii="Aptos" w:hAnsi="Aptos"/>
          <w:szCs w:val="24"/>
          <w:lang w:eastAsia="en-GB"/>
        </w:rPr>
      </w:pPr>
    </w:p>
    <w:p w14:paraId="4E6C3D51" w14:textId="77777777" w:rsidR="00064159" w:rsidRDefault="00064159" w:rsidP="00064159">
      <w:pPr>
        <w:rPr>
          <w:rFonts w:ascii="Aptos" w:hAnsi="Aptos"/>
          <w:lang w:eastAsia="en-GB"/>
        </w:rPr>
      </w:pPr>
      <w:r w:rsidRPr="001B5F20">
        <w:rPr>
          <w:rFonts w:ascii="Aptos" w:hAnsi="Aptos"/>
          <w:szCs w:val="24"/>
          <w:lang w:eastAsia="en-GB"/>
        </w:rPr>
        <w:t>Any items of school uniform left at the end of the school term without names on will be cleaned and provided to parents free of charge on our “Nearly-New” rail.  Other items of clothing will be recycled in our textile-recycle bin.</w:t>
      </w:r>
    </w:p>
    <w:p w14:paraId="29792A2A" w14:textId="77777777" w:rsidR="00064159" w:rsidRPr="001B5F20" w:rsidRDefault="00064159" w:rsidP="00064159">
      <w:pPr>
        <w:rPr>
          <w:rFonts w:ascii="Aptos" w:hAnsi="Aptos"/>
          <w:szCs w:val="24"/>
          <w:lang w:eastAsia="en-GB"/>
        </w:rPr>
      </w:pPr>
    </w:p>
    <w:p w14:paraId="285349A7" w14:textId="3FB28094"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t xml:space="preserve">Help providing </w:t>
      </w:r>
      <w:r w:rsidR="009F16DF">
        <w:rPr>
          <w:rFonts w:ascii="Aptos" w:hAnsi="Aptos"/>
          <w:b/>
          <w:bCs/>
          <w:szCs w:val="24"/>
          <w:u w:val="single"/>
          <w:lang w:eastAsia="en-GB"/>
        </w:rPr>
        <w:t>u</w:t>
      </w:r>
      <w:r w:rsidRPr="009F16DF">
        <w:rPr>
          <w:rFonts w:ascii="Aptos" w:hAnsi="Aptos"/>
          <w:b/>
          <w:bCs/>
          <w:szCs w:val="24"/>
          <w:u w:val="single"/>
          <w:lang w:eastAsia="en-GB"/>
        </w:rPr>
        <w:t xml:space="preserve">niform </w:t>
      </w:r>
    </w:p>
    <w:p w14:paraId="1E3D4E95" w14:textId="77777777" w:rsidR="00064159" w:rsidRPr="001B5F20" w:rsidRDefault="00064159" w:rsidP="00064159">
      <w:pPr>
        <w:rPr>
          <w:rFonts w:ascii="Aptos" w:hAnsi="Aptos"/>
          <w:b/>
          <w:bCs/>
          <w:szCs w:val="24"/>
          <w:lang w:eastAsia="en-GB"/>
        </w:rPr>
      </w:pPr>
    </w:p>
    <w:p w14:paraId="30FC6579" w14:textId="177C074F" w:rsidR="00064159" w:rsidRDefault="00064159" w:rsidP="00064159">
      <w:pPr>
        <w:rPr>
          <w:rFonts w:ascii="Aptos" w:hAnsi="Aptos" w:cs="Arial"/>
          <w:lang w:eastAsia="en-GB"/>
        </w:rPr>
      </w:pPr>
      <w:r w:rsidRPr="001B5F20">
        <w:rPr>
          <w:rFonts w:ascii="Aptos" w:hAnsi="Aptos" w:cs="Arial"/>
          <w:szCs w:val="24"/>
          <w:lang w:eastAsia="en-GB"/>
        </w:rPr>
        <w:t>Crowton Christ Church C</w:t>
      </w:r>
      <w:r w:rsidR="009F16DF">
        <w:rPr>
          <w:rFonts w:ascii="Aptos" w:hAnsi="Aptos" w:cs="Arial"/>
          <w:szCs w:val="24"/>
          <w:lang w:eastAsia="en-GB"/>
        </w:rPr>
        <w:t>.</w:t>
      </w:r>
      <w:r w:rsidRPr="001B5F20">
        <w:rPr>
          <w:rFonts w:ascii="Aptos" w:hAnsi="Aptos" w:cs="Arial"/>
          <w:szCs w:val="24"/>
          <w:lang w:eastAsia="en-GB"/>
        </w:rPr>
        <w:t>E</w:t>
      </w:r>
      <w:r w:rsidR="009F16DF">
        <w:rPr>
          <w:rFonts w:ascii="Aptos" w:hAnsi="Aptos" w:cs="Arial"/>
          <w:szCs w:val="24"/>
          <w:lang w:eastAsia="en-GB"/>
        </w:rPr>
        <w:t>.</w:t>
      </w:r>
      <w:r w:rsidRPr="001B5F20">
        <w:rPr>
          <w:rFonts w:ascii="Aptos" w:hAnsi="Aptos" w:cs="Arial"/>
          <w:szCs w:val="24"/>
          <w:lang w:eastAsia="en-GB"/>
        </w:rPr>
        <w:t xml:space="preserve"> provide free items of </w:t>
      </w:r>
      <w:r w:rsidR="009F16DF">
        <w:rPr>
          <w:rFonts w:ascii="Aptos" w:hAnsi="Aptos" w:cs="Arial"/>
          <w:szCs w:val="24"/>
          <w:lang w:eastAsia="en-GB"/>
        </w:rPr>
        <w:t>‘n</w:t>
      </w:r>
      <w:r w:rsidRPr="001B5F20">
        <w:rPr>
          <w:rFonts w:ascii="Aptos" w:hAnsi="Aptos" w:cs="Arial"/>
          <w:szCs w:val="24"/>
          <w:lang w:eastAsia="en-GB"/>
        </w:rPr>
        <w:t>early-</w:t>
      </w:r>
      <w:r w:rsidR="009F16DF">
        <w:rPr>
          <w:rFonts w:ascii="Aptos" w:hAnsi="Aptos" w:cs="Arial"/>
          <w:szCs w:val="24"/>
          <w:lang w:eastAsia="en-GB"/>
        </w:rPr>
        <w:t>n</w:t>
      </w:r>
      <w:r w:rsidRPr="001B5F20">
        <w:rPr>
          <w:rFonts w:ascii="Aptos" w:hAnsi="Aptos" w:cs="Arial"/>
          <w:szCs w:val="24"/>
          <w:lang w:eastAsia="en-GB"/>
        </w:rPr>
        <w:t>ew</w:t>
      </w:r>
      <w:r w:rsidR="009F16DF">
        <w:rPr>
          <w:rFonts w:ascii="Aptos" w:hAnsi="Aptos" w:cs="Arial"/>
          <w:szCs w:val="24"/>
          <w:lang w:eastAsia="en-GB"/>
        </w:rPr>
        <w:t>’</w:t>
      </w:r>
      <w:r w:rsidRPr="001B5F20">
        <w:rPr>
          <w:rFonts w:ascii="Aptos" w:hAnsi="Aptos" w:cs="Arial"/>
          <w:szCs w:val="24"/>
          <w:lang w:eastAsia="en-GB"/>
        </w:rPr>
        <w:t xml:space="preserve"> school uniform to families who may require these. We encourage all parents to try and minimise the cost and environmental impact of new clothing by passing unused and ‘old’ uniform to the school so that it can be used again.</w:t>
      </w:r>
    </w:p>
    <w:p w14:paraId="5DCDA766" w14:textId="77777777" w:rsidR="00064159" w:rsidRPr="001B5F20" w:rsidRDefault="00064159" w:rsidP="00064159">
      <w:pPr>
        <w:rPr>
          <w:rFonts w:ascii="Aptos" w:hAnsi="Aptos"/>
          <w:szCs w:val="24"/>
          <w:lang w:eastAsia="en-GB"/>
        </w:rPr>
      </w:pPr>
    </w:p>
    <w:p w14:paraId="359BE918" w14:textId="77777777" w:rsidR="00064159" w:rsidRPr="009F16DF" w:rsidRDefault="00064159" w:rsidP="00064159">
      <w:pPr>
        <w:rPr>
          <w:rFonts w:ascii="Aptos" w:hAnsi="Aptos"/>
          <w:b/>
          <w:bCs/>
          <w:u w:val="single"/>
          <w:lang w:eastAsia="en-GB"/>
        </w:rPr>
      </w:pPr>
      <w:r w:rsidRPr="009F16DF">
        <w:rPr>
          <w:rFonts w:ascii="Aptos" w:hAnsi="Aptos"/>
          <w:b/>
          <w:bCs/>
          <w:szCs w:val="24"/>
          <w:u w:val="single"/>
          <w:lang w:eastAsia="en-GB"/>
        </w:rPr>
        <w:t xml:space="preserve">Monitoring and Review </w:t>
      </w:r>
    </w:p>
    <w:p w14:paraId="394A0CEB" w14:textId="77777777" w:rsidR="00064159" w:rsidRPr="001B5F20" w:rsidRDefault="00064159" w:rsidP="00064159">
      <w:pPr>
        <w:rPr>
          <w:rFonts w:ascii="Aptos" w:hAnsi="Aptos"/>
          <w:b/>
          <w:bCs/>
          <w:szCs w:val="24"/>
          <w:lang w:eastAsia="en-GB"/>
        </w:rPr>
      </w:pPr>
    </w:p>
    <w:p w14:paraId="68DE6CFC" w14:textId="77777777" w:rsidR="00064159" w:rsidRPr="001B5F20" w:rsidRDefault="00064159" w:rsidP="00064159">
      <w:pPr>
        <w:rPr>
          <w:rFonts w:ascii="Aptos" w:hAnsi="Aptos" w:cs="Arial"/>
          <w:szCs w:val="24"/>
          <w:lang w:eastAsia="en-GB"/>
        </w:rPr>
      </w:pPr>
      <w:r w:rsidRPr="001B5F20">
        <w:rPr>
          <w:rFonts w:ascii="Aptos" w:hAnsi="Aptos" w:cs="Arial"/>
          <w:szCs w:val="24"/>
          <w:lang w:eastAsia="en-GB"/>
        </w:rPr>
        <w:t>The governing body monitors and reviews the school uniform policy by:</w:t>
      </w:r>
    </w:p>
    <w:p w14:paraId="3807E2AE" w14:textId="77777777" w:rsidR="00064159" w:rsidRPr="001B5F20" w:rsidRDefault="00064159" w:rsidP="00064159">
      <w:pPr>
        <w:pStyle w:val="ListParagraph"/>
        <w:numPr>
          <w:ilvl w:val="0"/>
          <w:numId w:val="18"/>
        </w:numPr>
        <w:rPr>
          <w:rFonts w:ascii="Aptos" w:hAnsi="Aptos" w:cs="Arial"/>
          <w:szCs w:val="24"/>
          <w:lang w:eastAsia="en-GB"/>
        </w:rPr>
      </w:pPr>
      <w:r w:rsidRPr="001B5F20">
        <w:rPr>
          <w:rFonts w:ascii="Aptos" w:hAnsi="Aptos" w:cs="Arial"/>
          <w:szCs w:val="24"/>
          <w:lang w:eastAsia="en-GB"/>
        </w:rPr>
        <w:t>seeking the views of parents, to ensure that they agree with and support the policy;</w:t>
      </w:r>
    </w:p>
    <w:p w14:paraId="218FEC9A" w14:textId="77777777" w:rsidR="00064159" w:rsidRPr="001B5F20" w:rsidRDefault="00064159" w:rsidP="00064159">
      <w:pPr>
        <w:pStyle w:val="ListParagraph"/>
        <w:numPr>
          <w:ilvl w:val="0"/>
          <w:numId w:val="18"/>
        </w:numPr>
        <w:rPr>
          <w:rFonts w:ascii="Aptos" w:hAnsi="Aptos"/>
          <w:szCs w:val="24"/>
          <w:lang w:eastAsia="en-GB"/>
        </w:rPr>
      </w:pPr>
      <w:r w:rsidRPr="001B5F20">
        <w:rPr>
          <w:rFonts w:ascii="Aptos" w:hAnsi="Aptos" w:cs="Arial"/>
          <w:szCs w:val="24"/>
          <w:lang w:eastAsia="en-GB"/>
        </w:rPr>
        <w:t xml:space="preserve">considering, with the Headteacher, any requests from parents for individual children to have special dispensation regarding school uniform. </w:t>
      </w:r>
    </w:p>
    <w:p w14:paraId="7F88AF10" w14:textId="77777777" w:rsidR="00694ABA" w:rsidRDefault="00694ABA" w:rsidP="00064159">
      <w:pPr>
        <w:rPr>
          <w:rFonts w:ascii="Aptos" w:hAnsi="Aptos"/>
          <w:b/>
          <w:szCs w:val="24"/>
        </w:rPr>
      </w:pPr>
    </w:p>
    <w:p w14:paraId="52145E6B" w14:textId="08DD7A76" w:rsidR="00064159" w:rsidRDefault="00064159" w:rsidP="00064159">
      <w:pPr>
        <w:rPr>
          <w:rFonts w:ascii="Aptos" w:hAnsi="Aptos" w:cs="Arial"/>
          <w:b/>
          <w:bCs/>
          <w:szCs w:val="24"/>
          <w:lang w:eastAsia="en-GB"/>
        </w:rPr>
      </w:pPr>
      <w:r w:rsidRPr="001B5F20">
        <w:rPr>
          <w:rFonts w:ascii="Aptos" w:hAnsi="Aptos" w:cs="Arial"/>
          <w:b/>
          <w:bCs/>
          <w:szCs w:val="24"/>
          <w:lang w:eastAsia="en-GB"/>
        </w:rPr>
        <w:t>Appendix A – Uniform Information available on the School Website</w:t>
      </w:r>
    </w:p>
    <w:p w14:paraId="5F33BFE3" w14:textId="77777777" w:rsidR="00064159" w:rsidRPr="001B5F20" w:rsidRDefault="00064159" w:rsidP="00064159">
      <w:pPr>
        <w:rPr>
          <w:rFonts w:ascii="Aptos" w:hAnsi="Aptos" w:cs="Arial"/>
          <w:b/>
          <w:bCs/>
          <w:szCs w:val="24"/>
          <w:lang w:eastAsia="en-GB"/>
        </w:rPr>
      </w:pPr>
    </w:p>
    <w:p w14:paraId="72770E1A" w14:textId="4BC16011" w:rsidR="00064159" w:rsidRDefault="00064159" w:rsidP="00064159">
      <w:pPr>
        <w:rPr>
          <w:rFonts w:ascii="Aptos" w:hAnsi="Aptos" w:cs="Arial"/>
          <w:szCs w:val="24"/>
          <w:lang w:eastAsia="en-GB"/>
        </w:rPr>
      </w:pPr>
      <w:r w:rsidRPr="001B5F20">
        <w:rPr>
          <w:rFonts w:ascii="Aptos" w:hAnsi="Aptos" w:cs="Arial"/>
          <w:szCs w:val="24"/>
          <w:lang w:eastAsia="en-GB"/>
        </w:rPr>
        <w:t>We keep stocks of uniform in school. It can be purchased by placing an order online through the parents payment section of School Spider</w:t>
      </w:r>
      <w:r w:rsidR="009F16DF">
        <w:rPr>
          <w:rFonts w:ascii="Aptos" w:hAnsi="Aptos" w:cs="Arial"/>
          <w:szCs w:val="24"/>
          <w:lang w:eastAsia="en-GB"/>
        </w:rPr>
        <w:t xml:space="preserve"> </w:t>
      </w:r>
      <w:r w:rsidRPr="001B5F20">
        <w:rPr>
          <w:rFonts w:ascii="Aptos" w:hAnsi="Aptos" w:cs="Arial"/>
          <w:szCs w:val="24"/>
          <w:lang w:eastAsia="en-GB"/>
        </w:rPr>
        <w:t>or direct from the office with a cheque payable to Crowton C.E. School Fund.</w:t>
      </w:r>
    </w:p>
    <w:p w14:paraId="68157835" w14:textId="77777777" w:rsidR="00064159" w:rsidRPr="001B5F20" w:rsidRDefault="00064159" w:rsidP="00064159">
      <w:pPr>
        <w:rPr>
          <w:rFonts w:ascii="Aptos" w:hAnsi="Aptos" w:cs="Arial"/>
          <w:szCs w:val="24"/>
          <w:lang w:eastAsia="en-GB"/>
        </w:rPr>
      </w:pPr>
    </w:p>
    <w:p w14:paraId="5C64F67A" w14:textId="269C3B43" w:rsidR="00064159" w:rsidRDefault="00064159" w:rsidP="00064159">
      <w:pPr>
        <w:rPr>
          <w:rFonts w:ascii="Aptos" w:hAnsi="Aptos" w:cs="Arial"/>
          <w:szCs w:val="24"/>
          <w:lang w:eastAsia="en-GB"/>
        </w:rPr>
      </w:pPr>
      <w:r w:rsidRPr="001B5F20">
        <w:rPr>
          <w:rFonts w:ascii="Aptos" w:hAnsi="Aptos" w:cs="Arial"/>
          <w:szCs w:val="24"/>
          <w:lang w:eastAsia="en-GB"/>
        </w:rPr>
        <w:t>Nearly-</w:t>
      </w:r>
      <w:r w:rsidR="009F16DF">
        <w:rPr>
          <w:rFonts w:ascii="Aptos" w:hAnsi="Aptos" w:cs="Arial"/>
          <w:szCs w:val="24"/>
          <w:lang w:eastAsia="en-GB"/>
        </w:rPr>
        <w:t>n</w:t>
      </w:r>
      <w:r w:rsidRPr="001B5F20">
        <w:rPr>
          <w:rFonts w:ascii="Aptos" w:hAnsi="Aptos" w:cs="Arial"/>
          <w:szCs w:val="24"/>
          <w:lang w:eastAsia="en-GB"/>
        </w:rPr>
        <w:t xml:space="preserve">ew </w:t>
      </w:r>
      <w:r w:rsidR="009F16DF">
        <w:rPr>
          <w:rFonts w:ascii="Aptos" w:hAnsi="Aptos" w:cs="Arial"/>
          <w:szCs w:val="24"/>
          <w:lang w:eastAsia="en-GB"/>
        </w:rPr>
        <w:t>u</w:t>
      </w:r>
      <w:r w:rsidRPr="001B5F20">
        <w:rPr>
          <w:rFonts w:ascii="Aptos" w:hAnsi="Aptos" w:cs="Arial"/>
          <w:szCs w:val="24"/>
          <w:lang w:eastAsia="en-GB"/>
        </w:rPr>
        <w:t xml:space="preserve">niform is kept in the school office and is available </w:t>
      </w:r>
      <w:r w:rsidRPr="001B5F20">
        <w:rPr>
          <w:rFonts w:ascii="Aptos" w:hAnsi="Aptos" w:cs="Arial"/>
          <w:b/>
          <w:bCs/>
          <w:szCs w:val="24"/>
          <w:lang w:eastAsia="en-GB"/>
        </w:rPr>
        <w:t>free of charge if available</w:t>
      </w:r>
      <w:r w:rsidRPr="001B5F20">
        <w:rPr>
          <w:rFonts w:ascii="Aptos" w:hAnsi="Aptos" w:cs="Arial"/>
          <w:szCs w:val="24"/>
          <w:lang w:eastAsia="en-GB"/>
        </w:rPr>
        <w:t>.</w:t>
      </w:r>
    </w:p>
    <w:p w14:paraId="26946EF5" w14:textId="77777777" w:rsidR="00064159" w:rsidRPr="001B5F20" w:rsidRDefault="00064159" w:rsidP="00064159">
      <w:pPr>
        <w:rPr>
          <w:rFonts w:ascii="Aptos" w:hAnsi="Aptos" w:cs="Arial"/>
          <w:szCs w:val="24"/>
          <w:lang w:eastAsia="en-GB"/>
        </w:rPr>
      </w:pPr>
    </w:p>
    <w:p w14:paraId="3F99B34B" w14:textId="77777777" w:rsidR="009F16DF" w:rsidRDefault="00064159" w:rsidP="00064159">
      <w:pPr>
        <w:rPr>
          <w:rFonts w:ascii="Aptos" w:hAnsi="Aptos" w:cs="Arial"/>
          <w:szCs w:val="24"/>
          <w:lang w:eastAsia="en-GB"/>
        </w:rPr>
      </w:pPr>
      <w:r w:rsidRPr="001B5F20">
        <w:rPr>
          <w:rFonts w:ascii="Aptos" w:hAnsi="Aptos" w:cs="Arial"/>
          <w:szCs w:val="24"/>
          <w:lang w:eastAsia="en-GB"/>
        </w:rPr>
        <w:t xml:space="preserve">Children should wear a red v-neck school jumper / cardigan with a school tie, white shirt. </w:t>
      </w:r>
    </w:p>
    <w:p w14:paraId="28508A0D" w14:textId="5C3CECEA" w:rsidR="00064159" w:rsidRDefault="00064159" w:rsidP="00064159">
      <w:pPr>
        <w:rPr>
          <w:rFonts w:ascii="Aptos" w:hAnsi="Aptos" w:cs="Arial"/>
          <w:szCs w:val="24"/>
          <w:lang w:eastAsia="en-GB"/>
        </w:rPr>
      </w:pPr>
      <w:r w:rsidRPr="001B5F20">
        <w:rPr>
          <w:rFonts w:ascii="Aptos" w:hAnsi="Aptos" w:cs="Arial"/>
          <w:szCs w:val="24"/>
          <w:lang w:eastAsia="en-GB"/>
        </w:rPr>
        <w:lastRenderedPageBreak/>
        <w:t>Grey trousers or pinafore /skirt. Grey shorts or red gingham dresses (available from most school uniform department stores/supermarkets) can be worn in warmer weather. Shoes</w:t>
      </w:r>
      <w:r>
        <w:rPr>
          <w:rFonts w:ascii="Aptos" w:hAnsi="Aptos" w:cs="Arial"/>
          <w:szCs w:val="24"/>
          <w:lang w:eastAsia="en-GB"/>
        </w:rPr>
        <w:t xml:space="preserve"> </w:t>
      </w:r>
      <w:r w:rsidRPr="001B5F20">
        <w:rPr>
          <w:rFonts w:ascii="Aptos" w:hAnsi="Aptos" w:cs="Arial"/>
          <w:szCs w:val="24"/>
          <w:lang w:eastAsia="en-GB"/>
        </w:rPr>
        <w:t xml:space="preserve">or black unmarked trainers, should be worn for school, except on </w:t>
      </w:r>
      <w:r w:rsidR="00055D10">
        <w:rPr>
          <w:rFonts w:ascii="Aptos" w:hAnsi="Aptos" w:cs="Arial"/>
          <w:szCs w:val="24"/>
          <w:lang w:eastAsia="en-GB"/>
        </w:rPr>
        <w:t>Wednesdays</w:t>
      </w:r>
      <w:r w:rsidRPr="001B5F20">
        <w:rPr>
          <w:rFonts w:ascii="Aptos" w:hAnsi="Aptos" w:cs="Arial"/>
          <w:szCs w:val="24"/>
          <w:lang w:eastAsia="en-GB"/>
        </w:rPr>
        <w:t xml:space="preserve"> when children can wear normal trainers as part of their PE uniform.</w:t>
      </w:r>
    </w:p>
    <w:p w14:paraId="0810755C" w14:textId="77777777" w:rsidR="00064159" w:rsidRPr="001B5F20" w:rsidRDefault="00064159" w:rsidP="00064159">
      <w:pPr>
        <w:rPr>
          <w:rFonts w:ascii="Aptos" w:hAnsi="Aptos" w:cs="Arial"/>
          <w:szCs w:val="24"/>
          <w:lang w:eastAsia="en-GB"/>
        </w:rPr>
      </w:pPr>
    </w:p>
    <w:p w14:paraId="05F32664" w14:textId="589393C7" w:rsidR="00064159" w:rsidRDefault="00064159" w:rsidP="00064159">
      <w:pPr>
        <w:rPr>
          <w:rFonts w:ascii="Aptos" w:hAnsi="Aptos" w:cs="Arial"/>
          <w:szCs w:val="24"/>
          <w:lang w:eastAsia="en-GB"/>
        </w:rPr>
      </w:pPr>
      <w:r w:rsidRPr="001B5F20">
        <w:rPr>
          <w:rFonts w:ascii="Aptos" w:hAnsi="Aptos" w:cs="Arial"/>
          <w:szCs w:val="24"/>
          <w:lang w:eastAsia="en-GB"/>
        </w:rPr>
        <w:t xml:space="preserve">Children should come to school in their PE kits each </w:t>
      </w:r>
      <w:r w:rsidR="003D1937">
        <w:rPr>
          <w:rFonts w:ascii="Aptos" w:hAnsi="Aptos" w:cs="Arial"/>
          <w:szCs w:val="24"/>
          <w:lang w:eastAsia="en-GB"/>
        </w:rPr>
        <w:t>Wednesday</w:t>
      </w:r>
      <w:r w:rsidRPr="001B5F20">
        <w:rPr>
          <w:rFonts w:ascii="Aptos" w:hAnsi="Aptos" w:cs="Arial"/>
          <w:szCs w:val="24"/>
          <w:lang w:eastAsia="en-GB"/>
        </w:rPr>
        <w:t xml:space="preserve">, unless otherwise advised. </w:t>
      </w:r>
    </w:p>
    <w:p w14:paraId="167378CF" w14:textId="77777777" w:rsidR="00064159" w:rsidRDefault="00064159" w:rsidP="00064159">
      <w:pPr>
        <w:rPr>
          <w:rFonts w:ascii="Aptos" w:hAnsi="Aptos" w:cs="Arial"/>
          <w:szCs w:val="24"/>
          <w:lang w:eastAsia="en-GB"/>
        </w:rPr>
      </w:pPr>
    </w:p>
    <w:p w14:paraId="34CCE57F" w14:textId="5C146BAB" w:rsidR="00064159" w:rsidRDefault="00064159" w:rsidP="00064159">
      <w:pPr>
        <w:rPr>
          <w:rFonts w:ascii="Aptos" w:hAnsi="Aptos" w:cs="Arial"/>
          <w:szCs w:val="24"/>
          <w:lang w:eastAsia="en-GB"/>
        </w:rPr>
      </w:pPr>
      <w:r w:rsidRPr="001B5F20">
        <w:rPr>
          <w:rFonts w:ascii="Aptos" w:hAnsi="Aptos" w:cs="Arial"/>
          <w:szCs w:val="24"/>
          <w:lang w:eastAsia="en-GB"/>
        </w:rPr>
        <w:t>PE kit consists of school PE T-Shirt, dark coloured shorts in warmer weather; tracksuit bottoms when it is cold, and pumps. Pumps can be left in school in a pump bag. Children can bring a sweatshirt on PE Days for outdoor PE when the weather is cooler.</w:t>
      </w:r>
    </w:p>
    <w:p w14:paraId="16743FBD" w14:textId="77777777" w:rsidR="00064159" w:rsidRPr="001B5F20" w:rsidRDefault="00064159" w:rsidP="00064159">
      <w:pPr>
        <w:rPr>
          <w:rFonts w:ascii="Aptos" w:hAnsi="Aptos" w:cs="Arial"/>
          <w:szCs w:val="24"/>
          <w:lang w:eastAsia="en-GB"/>
        </w:rPr>
      </w:pPr>
    </w:p>
    <w:p w14:paraId="338D0BA2" w14:textId="77777777" w:rsidR="00064159" w:rsidRPr="00064159" w:rsidRDefault="00064159" w:rsidP="00064159">
      <w:pPr>
        <w:jc w:val="center"/>
        <w:rPr>
          <w:rFonts w:ascii="Aptos" w:hAnsi="Aptos" w:cs="Arial"/>
          <w:b/>
          <w:bCs/>
          <w:szCs w:val="24"/>
          <w:lang w:eastAsia="en-GB"/>
        </w:rPr>
      </w:pPr>
      <w:r w:rsidRPr="00064159">
        <w:rPr>
          <w:rFonts w:ascii="Aptos" w:hAnsi="Aptos" w:cs="Arial"/>
          <w:b/>
          <w:bCs/>
          <w:szCs w:val="24"/>
          <w:lang w:eastAsia="en-GB"/>
        </w:rPr>
        <w:t>PLEASE MAKE SURE ALL SCHOOL UNIFORM IS LABELLED WITH YOUR CHILD'S NAME.</w:t>
      </w:r>
    </w:p>
    <w:p w14:paraId="4C8AABF7" w14:textId="77777777" w:rsidR="00064159" w:rsidRPr="00672E8B" w:rsidRDefault="00064159" w:rsidP="00EE445F">
      <w:pPr>
        <w:tabs>
          <w:tab w:val="left" w:pos="6355"/>
        </w:tabs>
        <w:rPr>
          <w:rFonts w:ascii="Aptos" w:hAnsi="Aptos"/>
          <w:szCs w:val="24"/>
        </w:rPr>
      </w:pPr>
    </w:p>
    <w:sectPr w:rsidR="00064159" w:rsidRPr="00672E8B" w:rsidSect="00CC5C12">
      <w:pgSz w:w="11906" w:h="16838"/>
      <w:pgMar w:top="720" w:right="720" w:bottom="720" w:left="72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6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52B1D"/>
    <w:multiLevelType w:val="hybridMultilevel"/>
    <w:tmpl w:val="43B4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6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047AB1"/>
    <w:multiLevelType w:val="hybridMultilevel"/>
    <w:tmpl w:val="76A6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63426"/>
    <w:multiLevelType w:val="hybridMultilevel"/>
    <w:tmpl w:val="86084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6E1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E5710"/>
    <w:multiLevelType w:val="hybridMultilevel"/>
    <w:tmpl w:val="2B68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3A06"/>
    <w:multiLevelType w:val="hybridMultilevel"/>
    <w:tmpl w:val="7790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569BB"/>
    <w:multiLevelType w:val="hybridMultilevel"/>
    <w:tmpl w:val="E2CEA11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9" w15:restartNumberingAfterBreak="0">
    <w:nsid w:val="3A2C64D3"/>
    <w:multiLevelType w:val="multilevel"/>
    <w:tmpl w:val="92B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312B1"/>
    <w:multiLevelType w:val="multilevel"/>
    <w:tmpl w:val="9B0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E52A93"/>
    <w:multiLevelType w:val="hybridMultilevel"/>
    <w:tmpl w:val="6A107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9010A"/>
    <w:multiLevelType w:val="hybridMultilevel"/>
    <w:tmpl w:val="2538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12977"/>
    <w:multiLevelType w:val="multilevel"/>
    <w:tmpl w:val="DE18018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5532905"/>
    <w:multiLevelType w:val="multilevel"/>
    <w:tmpl w:val="E266EF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7B26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3F7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48440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70691784">
    <w:abstractNumId w:val="6"/>
  </w:num>
  <w:num w:numId="2" w16cid:durableId="1097823527">
    <w:abstractNumId w:val="9"/>
  </w:num>
  <w:num w:numId="3" w16cid:durableId="2125928385">
    <w:abstractNumId w:val="8"/>
  </w:num>
  <w:num w:numId="4" w16cid:durableId="470754298">
    <w:abstractNumId w:val="3"/>
  </w:num>
  <w:num w:numId="5" w16cid:durableId="444467230">
    <w:abstractNumId w:val="2"/>
  </w:num>
  <w:num w:numId="6" w16cid:durableId="175702503">
    <w:abstractNumId w:val="5"/>
  </w:num>
  <w:num w:numId="7" w16cid:durableId="398285472">
    <w:abstractNumId w:val="16"/>
  </w:num>
  <w:num w:numId="8" w16cid:durableId="1712799187">
    <w:abstractNumId w:val="0"/>
  </w:num>
  <w:num w:numId="9" w16cid:durableId="15232529">
    <w:abstractNumId w:val="17"/>
  </w:num>
  <w:num w:numId="10" w16cid:durableId="1490439948">
    <w:abstractNumId w:val="15"/>
  </w:num>
  <w:num w:numId="11" w16cid:durableId="969899975">
    <w:abstractNumId w:val="4"/>
  </w:num>
  <w:num w:numId="12" w16cid:durableId="1415860405">
    <w:abstractNumId w:val="1"/>
  </w:num>
  <w:num w:numId="13" w16cid:durableId="1737705511">
    <w:abstractNumId w:val="7"/>
  </w:num>
  <w:num w:numId="14" w16cid:durableId="1694071398">
    <w:abstractNumId w:val="13"/>
  </w:num>
  <w:num w:numId="15" w16cid:durableId="1814830052">
    <w:abstractNumId w:val="11"/>
  </w:num>
  <w:num w:numId="16" w16cid:durableId="1638753736">
    <w:abstractNumId w:val="14"/>
  </w:num>
  <w:num w:numId="17" w16cid:durableId="36784103">
    <w:abstractNumId w:val="10"/>
  </w:num>
  <w:num w:numId="18" w16cid:durableId="1665861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5F"/>
    <w:rsid w:val="00055D10"/>
    <w:rsid w:val="00064159"/>
    <w:rsid w:val="000A2F98"/>
    <w:rsid w:val="0014207F"/>
    <w:rsid w:val="00261969"/>
    <w:rsid w:val="00290DA4"/>
    <w:rsid w:val="00360630"/>
    <w:rsid w:val="003A0EA8"/>
    <w:rsid w:val="003D1937"/>
    <w:rsid w:val="00556122"/>
    <w:rsid w:val="00574A56"/>
    <w:rsid w:val="005F259F"/>
    <w:rsid w:val="006620AC"/>
    <w:rsid w:val="00672E8B"/>
    <w:rsid w:val="00686DFA"/>
    <w:rsid w:val="00694ABA"/>
    <w:rsid w:val="006E1321"/>
    <w:rsid w:val="006F583A"/>
    <w:rsid w:val="0082711D"/>
    <w:rsid w:val="00986D06"/>
    <w:rsid w:val="00991C2E"/>
    <w:rsid w:val="009A28D3"/>
    <w:rsid w:val="009F16DF"/>
    <w:rsid w:val="00A12A2D"/>
    <w:rsid w:val="00A8529A"/>
    <w:rsid w:val="00B175C3"/>
    <w:rsid w:val="00BE1F37"/>
    <w:rsid w:val="00BF69C4"/>
    <w:rsid w:val="00CC5C12"/>
    <w:rsid w:val="00D53630"/>
    <w:rsid w:val="00E4096C"/>
    <w:rsid w:val="00E41C42"/>
    <w:rsid w:val="00EE445F"/>
    <w:rsid w:val="00F8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C0AC"/>
  <w15:chartTrackingRefBased/>
  <w15:docId w15:val="{59CAAA96-47B5-4CE7-A058-9948CA3D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91C2E"/>
    <w:pPr>
      <w:keepNext/>
      <w:outlineLvl w:val="0"/>
    </w:pPr>
    <w:rPr>
      <w:rFonts w:ascii="Arial" w:hAnsi="Arial"/>
      <w:color w:val="000000"/>
      <w:sz w:val="28"/>
      <w:lang w:val="en-US"/>
    </w:rPr>
  </w:style>
  <w:style w:type="paragraph" w:styleId="Heading2">
    <w:name w:val="heading 2"/>
    <w:basedOn w:val="Normal"/>
    <w:next w:val="Normal"/>
    <w:link w:val="Heading2Char"/>
    <w:qFormat/>
    <w:rsid w:val="00991C2E"/>
    <w:pPr>
      <w:keepNext/>
      <w:outlineLvl w:val="1"/>
    </w:pPr>
    <w:rPr>
      <w:rFonts w:ascii="Arial" w:hAnsi="Arial"/>
      <w:b/>
      <w:color w:val="000000"/>
      <w:sz w:val="28"/>
      <w:lang w:val="en-US"/>
    </w:rPr>
  </w:style>
  <w:style w:type="paragraph" w:styleId="Heading3">
    <w:name w:val="heading 3"/>
    <w:basedOn w:val="Normal"/>
    <w:next w:val="Normal"/>
    <w:link w:val="Heading3Char"/>
    <w:qFormat/>
    <w:rsid w:val="00991C2E"/>
    <w:pPr>
      <w:keepNext/>
      <w:outlineLvl w:val="2"/>
    </w:pPr>
    <w:rPr>
      <w:rFonts w:ascii="Arial" w:hAnsi="Arial"/>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321"/>
    <w:pPr>
      <w:ind w:left="720"/>
      <w:contextualSpacing/>
    </w:pPr>
  </w:style>
  <w:style w:type="character" w:customStyle="1" w:styleId="Heading1Char">
    <w:name w:val="Heading 1 Char"/>
    <w:basedOn w:val="DefaultParagraphFont"/>
    <w:link w:val="Heading1"/>
    <w:rsid w:val="00991C2E"/>
    <w:rPr>
      <w:rFonts w:ascii="Arial" w:eastAsia="Times New Roman" w:hAnsi="Arial" w:cs="Times New Roman"/>
      <w:color w:val="000000"/>
      <w:sz w:val="28"/>
      <w:szCs w:val="20"/>
      <w:lang w:val="en-US"/>
    </w:rPr>
  </w:style>
  <w:style w:type="character" w:customStyle="1" w:styleId="Heading2Char">
    <w:name w:val="Heading 2 Char"/>
    <w:basedOn w:val="DefaultParagraphFont"/>
    <w:link w:val="Heading2"/>
    <w:rsid w:val="00991C2E"/>
    <w:rPr>
      <w:rFonts w:ascii="Arial" w:eastAsia="Times New Roman" w:hAnsi="Arial" w:cs="Times New Roman"/>
      <w:b/>
      <w:color w:val="000000"/>
      <w:sz w:val="28"/>
      <w:szCs w:val="20"/>
      <w:lang w:val="en-US"/>
    </w:rPr>
  </w:style>
  <w:style w:type="character" w:customStyle="1" w:styleId="Heading3Char">
    <w:name w:val="Heading 3 Char"/>
    <w:basedOn w:val="DefaultParagraphFont"/>
    <w:link w:val="Heading3"/>
    <w:rsid w:val="00991C2E"/>
    <w:rPr>
      <w:rFonts w:ascii="Arial" w:eastAsia="Times New Roman" w:hAnsi="Arial" w:cs="Times New Roman"/>
      <w:b/>
      <w:color w:val="000000"/>
      <w:sz w:val="24"/>
      <w:szCs w:val="20"/>
      <w:lang w:val="en-US"/>
    </w:rPr>
  </w:style>
  <w:style w:type="paragraph" w:styleId="Header">
    <w:name w:val="header"/>
    <w:basedOn w:val="Normal"/>
    <w:link w:val="HeaderChar"/>
    <w:rsid w:val="00991C2E"/>
    <w:pPr>
      <w:tabs>
        <w:tab w:val="center" w:pos="4153"/>
        <w:tab w:val="right" w:pos="8306"/>
      </w:tabs>
    </w:pPr>
    <w:rPr>
      <w:rFonts w:ascii="Arial" w:hAnsi="Arial"/>
      <w:color w:val="000000"/>
      <w:lang w:val="en-US"/>
    </w:rPr>
  </w:style>
  <w:style w:type="character" w:customStyle="1" w:styleId="HeaderChar">
    <w:name w:val="Header Char"/>
    <w:basedOn w:val="DefaultParagraphFont"/>
    <w:link w:val="Header"/>
    <w:rsid w:val="00991C2E"/>
    <w:rPr>
      <w:rFonts w:ascii="Arial" w:eastAsia="Times New Roman" w:hAnsi="Arial" w:cs="Times New Roman"/>
      <w:color w:val="000000"/>
      <w:sz w:val="24"/>
      <w:szCs w:val="20"/>
      <w:lang w:val="en-US"/>
    </w:rPr>
  </w:style>
  <w:style w:type="character" w:styleId="Strong">
    <w:name w:val="Strong"/>
    <w:basedOn w:val="DefaultParagraphFont"/>
    <w:uiPriority w:val="22"/>
    <w:qFormat/>
    <w:rsid w:val="00991C2E"/>
    <w:rPr>
      <w:b/>
      <w:bCs/>
    </w:rPr>
  </w:style>
  <w:style w:type="character" w:styleId="Emphasis">
    <w:name w:val="Emphasis"/>
    <w:basedOn w:val="DefaultParagraphFont"/>
    <w:uiPriority w:val="20"/>
    <w:qFormat/>
    <w:rsid w:val="00991C2E"/>
    <w:rPr>
      <w:i/>
      <w:iCs/>
    </w:rPr>
  </w:style>
  <w:style w:type="character" w:styleId="Hyperlink">
    <w:name w:val="Hyperlink"/>
    <w:basedOn w:val="DefaultParagraphFont"/>
    <w:uiPriority w:val="99"/>
    <w:unhideWhenUsed/>
    <w:rsid w:val="00672E8B"/>
    <w:rPr>
      <w:color w:val="0563C1" w:themeColor="hyperlink"/>
      <w:u w:val="single"/>
    </w:rPr>
  </w:style>
  <w:style w:type="character" w:styleId="UnresolvedMention">
    <w:name w:val="Unresolved Mention"/>
    <w:basedOn w:val="DefaultParagraphFont"/>
    <w:uiPriority w:val="99"/>
    <w:semiHidden/>
    <w:unhideWhenUsed/>
    <w:rsid w:val="00672E8B"/>
    <w:rPr>
      <w:color w:val="605E5C"/>
      <w:shd w:val="clear" w:color="auto" w:fill="E1DFDD"/>
    </w:rPr>
  </w:style>
  <w:style w:type="table" w:styleId="TableGrid">
    <w:name w:val="Table Grid"/>
    <w:basedOn w:val="TableNormal"/>
    <w:rsid w:val="00694ABA"/>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Porter</dc:creator>
  <cp:keywords/>
  <dc:description/>
  <cp:lastModifiedBy>Lauren Hill</cp:lastModifiedBy>
  <cp:revision>11</cp:revision>
  <dcterms:created xsi:type="dcterms:W3CDTF">2024-03-11T11:36:00Z</dcterms:created>
  <dcterms:modified xsi:type="dcterms:W3CDTF">2024-09-30T12:24:00Z</dcterms:modified>
</cp:coreProperties>
</file>